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301" w:tblpY="-462"/>
        <w:tblW w:w="6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842"/>
        <w:gridCol w:w="1420"/>
        <w:gridCol w:w="1136"/>
        <w:gridCol w:w="4675"/>
        <w:gridCol w:w="663"/>
        <w:gridCol w:w="1134"/>
      </w:tblGrid>
      <w:tr w:rsidR="00F95904" w:rsidRPr="008C35C9" w:rsidTr="00F95904">
        <w:tc>
          <w:tcPr>
            <w:tcW w:w="5000" w:type="pct"/>
            <w:gridSpan w:val="7"/>
            <w:shd w:val="clear" w:color="auto" w:fill="auto"/>
          </w:tcPr>
          <w:p w:rsidR="00F95904" w:rsidRPr="00F95904" w:rsidRDefault="00F95904" w:rsidP="00E73A2E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95904">
              <w:rPr>
                <w:b/>
                <w:sz w:val="28"/>
                <w:szCs w:val="28"/>
              </w:rPr>
              <w:t>Описание объекта закупки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№</w:t>
            </w:r>
          </w:p>
        </w:tc>
        <w:tc>
          <w:tcPr>
            <w:tcW w:w="798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15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ОКПД</w:t>
            </w:r>
            <w:proofErr w:type="gramStart"/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2</w:t>
            </w:r>
            <w:proofErr w:type="gramEnd"/>
          </w:p>
        </w:tc>
        <w:tc>
          <w:tcPr>
            <w:tcW w:w="492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 КТРУ</w:t>
            </w:r>
          </w:p>
        </w:tc>
        <w:tc>
          <w:tcPr>
            <w:tcW w:w="2025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87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Ед. изм.</w:t>
            </w:r>
          </w:p>
        </w:tc>
        <w:tc>
          <w:tcPr>
            <w:tcW w:w="491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Кол-во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  <w:vAlign w:val="center"/>
          </w:tcPr>
          <w:p w:rsidR="00203F33" w:rsidRPr="004A703B" w:rsidRDefault="004A203B" w:rsidP="00203F33">
            <w:pPr>
              <w:jc w:val="center"/>
              <w:rPr>
                <w:color w:val="000000"/>
                <w:sz w:val="20"/>
                <w:szCs w:val="20"/>
              </w:rPr>
            </w:pPr>
            <w:r w:rsidRPr="004A703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8" w:type="pct"/>
            <w:shd w:val="clear" w:color="auto" w:fill="auto"/>
          </w:tcPr>
          <w:p w:rsidR="00203F33" w:rsidRPr="004A703B" w:rsidRDefault="00203F33" w:rsidP="004735B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Стол </w:t>
            </w:r>
            <w:r w:rsidR="004735BA">
              <w:rPr>
                <w:sz w:val="20"/>
                <w:szCs w:val="20"/>
              </w:rPr>
              <w:t>сторон</w:t>
            </w:r>
          </w:p>
        </w:tc>
        <w:tc>
          <w:tcPr>
            <w:tcW w:w="615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31.01.12.110</w:t>
            </w:r>
          </w:p>
        </w:tc>
        <w:tc>
          <w:tcPr>
            <w:tcW w:w="492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нет</w:t>
            </w:r>
          </w:p>
        </w:tc>
        <w:tc>
          <w:tcPr>
            <w:tcW w:w="2025" w:type="pct"/>
            <w:shd w:val="clear" w:color="auto" w:fill="auto"/>
          </w:tcPr>
          <w:p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Тип каркаса: Деревянный</w:t>
            </w:r>
          </w:p>
          <w:p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Форма корпуса стола: Прямая</w:t>
            </w:r>
          </w:p>
          <w:p w:rsidR="001803EE" w:rsidRPr="004A703B" w:rsidRDefault="001803EE" w:rsidP="001803E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Материал стола: </w:t>
            </w:r>
            <w:r w:rsidR="00941D33" w:rsidRPr="004A703B">
              <w:rPr>
                <w:sz w:val="20"/>
                <w:szCs w:val="20"/>
              </w:rPr>
              <w:t xml:space="preserve">ЛДСП и </w:t>
            </w:r>
            <w:r w:rsidRPr="004A703B">
              <w:rPr>
                <w:sz w:val="20"/>
                <w:szCs w:val="20"/>
              </w:rPr>
              <w:t>МДФ</w:t>
            </w:r>
          </w:p>
          <w:p w:rsidR="00714265" w:rsidRDefault="00714265" w:rsidP="00714265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стола: 1600 мм</w:t>
            </w:r>
          </w:p>
          <w:p w:rsidR="00714265" w:rsidRDefault="00714265" w:rsidP="00714265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 стола: 600 мм</w:t>
            </w:r>
          </w:p>
          <w:p w:rsidR="00714265" w:rsidRDefault="00714265" w:rsidP="00714265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стола: 750 мм</w:t>
            </w:r>
          </w:p>
          <w:p w:rsidR="00714265" w:rsidRDefault="00714265" w:rsidP="00714265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Регулировка по высоте: Да</w:t>
            </w:r>
          </w:p>
          <w:p w:rsidR="00714265" w:rsidRDefault="00714265" w:rsidP="00714265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Кромка ПВХ толщиной: ≥ 2 и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&lt; 3 </w:t>
            </w:r>
            <w:r>
              <w:rPr>
                <w:sz w:val="20"/>
                <w:szCs w:val="20"/>
              </w:rPr>
              <w:t>мм</w:t>
            </w:r>
          </w:p>
          <w:p w:rsidR="00714265" w:rsidRDefault="00714265" w:rsidP="00714265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столешницы:  ≥ </w:t>
            </w:r>
            <w:r w:rsidR="00032952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 и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&lt; 2</w:t>
            </w:r>
            <w:r w:rsidR="00032952"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</w:rPr>
              <w:t>мм</w:t>
            </w:r>
          </w:p>
          <w:p w:rsidR="00714265" w:rsidRDefault="00714265" w:rsidP="00714265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боковых опор:  ≥ </w:t>
            </w:r>
            <w:r w:rsidR="00032952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 и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&lt; 2</w:t>
            </w:r>
            <w:r w:rsidR="00032952"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</w:rPr>
              <w:t xml:space="preserve">мм  </w:t>
            </w: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i/>
                <w:color w:val="FF0000"/>
                <w:sz w:val="20"/>
                <w:szCs w:val="20"/>
              </w:rPr>
              <w:t>В связи с отсутствием  характеристик товара, работы, услуги в КТРУ Заказчиком приведены характеристики Товара, которые позволяют определить соответствие Товара потребности Заказчика: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фронтального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:rsidR="005D5180" w:rsidRPr="004A703B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бокового  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:rsidR="00E33AA4" w:rsidRDefault="001803EE" w:rsidP="009969D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Фронтальны</w:t>
            </w:r>
            <w:r w:rsidR="00396223" w:rsidRPr="004A703B">
              <w:rPr>
                <w:sz w:val="20"/>
                <w:szCs w:val="20"/>
              </w:rPr>
              <w:t>е</w:t>
            </w:r>
            <w:r w:rsidRPr="004A703B">
              <w:rPr>
                <w:sz w:val="20"/>
                <w:szCs w:val="20"/>
              </w:rPr>
              <w:t xml:space="preserve"> </w:t>
            </w:r>
            <w:r w:rsidR="00D824EE" w:rsidRPr="004A703B">
              <w:rPr>
                <w:sz w:val="20"/>
                <w:szCs w:val="20"/>
              </w:rPr>
              <w:t xml:space="preserve">и боковые щиты </w:t>
            </w:r>
            <w:r w:rsidRPr="004A703B">
              <w:rPr>
                <w:sz w:val="20"/>
                <w:szCs w:val="20"/>
              </w:rPr>
              <w:t>от столешницы до пола: Да</w:t>
            </w:r>
          </w:p>
          <w:p w:rsidR="00A959CF" w:rsidRDefault="00A959CF" w:rsidP="00A959CF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фронтального щита: МДФ</w:t>
            </w:r>
          </w:p>
          <w:p w:rsidR="00B37D35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полуколонн</w:t>
            </w:r>
            <w:r w:rsidR="00477DB5">
              <w:rPr>
                <w:sz w:val="20"/>
                <w:szCs w:val="20"/>
              </w:rPr>
              <w:t xml:space="preserve"> на углах стола</w:t>
            </w:r>
            <w:r>
              <w:rPr>
                <w:sz w:val="20"/>
                <w:szCs w:val="20"/>
              </w:rPr>
              <w:t xml:space="preserve">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50 мм</w:t>
            </w:r>
          </w:p>
          <w:p w:rsidR="004438A1" w:rsidRDefault="004438A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декора на фронтальном щите: Да</w:t>
            </w: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декоративных элементов: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3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декора на боковом щите: Да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декоративных элементов: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1</w:t>
            </w:r>
          </w:p>
          <w:p w:rsidR="00E1538C" w:rsidRDefault="00E1538C" w:rsidP="00E1538C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декора: МДФ</w:t>
            </w:r>
          </w:p>
          <w:p w:rsidR="00CA451D" w:rsidRDefault="00CA451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Отступ декора от края щита: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60 мм</w:t>
            </w:r>
          </w:p>
          <w:p w:rsidR="00032952" w:rsidRDefault="00032952" w:rsidP="0003295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профиля: 55х16 мм</w:t>
            </w:r>
          </w:p>
          <w:p w:rsidR="00032952" w:rsidRDefault="00032952" w:rsidP="000329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Рельефный фрезерованный рисунок: «косичка с патиной»</w:t>
            </w:r>
          </w:p>
          <w:p w:rsidR="00032952" w:rsidRDefault="00032952" w:rsidP="00032952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Общая зона фрезеровки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23 мм</w:t>
            </w:r>
          </w:p>
          <w:p w:rsidR="00032952" w:rsidRDefault="00032952" w:rsidP="0003295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Форма края профиля в зоне фрезеровки: </w:t>
            </w:r>
            <w:proofErr w:type="spellStart"/>
            <w:r>
              <w:rPr>
                <w:rFonts w:cstheme="minorHAnsi"/>
                <w:sz w:val="20"/>
                <w:szCs w:val="20"/>
              </w:rPr>
              <w:t>полутрапеция</w:t>
            </w:r>
            <w:proofErr w:type="spellEnd"/>
          </w:p>
          <w:p w:rsidR="00032952" w:rsidRDefault="00032952" w:rsidP="0003295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Размер края профиля в зоне фрезеровки: 7х8 мм</w:t>
            </w:r>
          </w:p>
          <w:p w:rsidR="00032952" w:rsidRDefault="00032952" w:rsidP="0003295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Форма элементов рисунка: параллелограммы 12х17 мм под наклоном 45 градусов</w:t>
            </w:r>
          </w:p>
          <w:p w:rsidR="00032952" w:rsidRDefault="00032952" w:rsidP="00032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канавок внутреннего направления: ≥ 1</w:t>
            </w:r>
          </w:p>
          <w:p w:rsidR="00032952" w:rsidRDefault="00032952" w:rsidP="00032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Радиус канавки: 5 мм</w:t>
            </w:r>
          </w:p>
          <w:p w:rsidR="00032952" w:rsidRDefault="00032952" w:rsidP="00032952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203F33" w:rsidRPr="004A703B" w:rsidRDefault="00D96372" w:rsidP="00D96372">
            <w:pPr>
              <w:rPr>
                <w:color w:val="000000"/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Цвет: по согласованию с заказчиком.</w:t>
            </w:r>
          </w:p>
        </w:tc>
        <w:tc>
          <w:tcPr>
            <w:tcW w:w="287" w:type="pct"/>
            <w:shd w:val="clear" w:color="auto" w:fill="auto"/>
          </w:tcPr>
          <w:p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A703B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91" w:type="pct"/>
            <w:shd w:val="clear" w:color="auto" w:fill="auto"/>
          </w:tcPr>
          <w:p w:rsidR="00203F33" w:rsidRPr="004A703B" w:rsidRDefault="00203F33" w:rsidP="00666D0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325D55" w:rsidRPr="004A703B" w:rsidRDefault="00325D55">
      <w:pPr>
        <w:rPr>
          <w:sz w:val="20"/>
          <w:szCs w:val="20"/>
        </w:rPr>
      </w:pPr>
    </w:p>
    <w:p w:rsidR="00AE4C3C" w:rsidRPr="004A703B" w:rsidRDefault="00AE4C3C">
      <w:pPr>
        <w:rPr>
          <w:sz w:val="20"/>
          <w:szCs w:val="20"/>
        </w:rPr>
      </w:pP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Инструкция по предоставлению сведений в первой части заявки на участие в электронном аукционе о конкретных показателях используемых участником закупки товаров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(материалов) – далее - Инструкция: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 закупки пред</w:t>
      </w:r>
      <w:r w:rsidR="00396223" w:rsidRPr="004A703B">
        <w:rPr>
          <w:rFonts w:eastAsiaTheme="minorHAnsi"/>
          <w:sz w:val="20"/>
          <w:szCs w:val="20"/>
          <w:lang w:eastAsia="en-US"/>
        </w:rPr>
        <w:t>о</w:t>
      </w:r>
      <w:r w:rsidRPr="004A703B">
        <w:rPr>
          <w:rFonts w:eastAsiaTheme="minorHAnsi"/>
          <w:sz w:val="20"/>
          <w:szCs w:val="20"/>
          <w:lang w:eastAsia="en-US"/>
        </w:rPr>
        <w:t>ставляет в любой удобной форме или по форме, рекомендованной заказчиком, информацию о конкретных показателях товара (материала), используемого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при выполнении работ, оказании услуг, соответствующих значениям, установленным документацией об аукционе в электронной форме (далее – аукционная документация) и подлежащих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проверке заказчиком при приемке товара, выполненных работ, оказанных услуг, а также сведения о товарном знаке (его словесном обозначении) (при наличии), знаке обслуживания (при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наличии), фирменном наименовании (при наличии), патенте (при наличии), полезных моделях (при наличии), промышленных образцах (при наличии), наименовании страны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происхождения товара.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товара и иные сведения о товаре, представление которых предусмотрено документацией об аукционе в электронной форме» (далее – Сведения о товаре) должны содержать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параметров товара</w:t>
      </w:r>
      <w:r w:rsidR="00396223" w:rsidRPr="004A703B">
        <w:rPr>
          <w:rFonts w:eastAsiaTheme="minorHAnsi"/>
          <w:sz w:val="20"/>
          <w:szCs w:val="20"/>
          <w:lang w:eastAsia="en-US"/>
        </w:rPr>
        <w:t>,</w:t>
      </w:r>
      <w:r w:rsidRPr="004A703B">
        <w:rPr>
          <w:rFonts w:eastAsiaTheme="minorHAnsi"/>
          <w:sz w:val="20"/>
          <w:szCs w:val="20"/>
          <w:lang w:eastAsia="en-US"/>
        </w:rPr>
        <w:t xml:space="preserve"> в соответствии с которыми заказчик 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осуществляет приемку товара при </w:t>
      </w:r>
      <w:r w:rsidRPr="004A703B">
        <w:rPr>
          <w:rFonts w:eastAsiaTheme="minorHAnsi"/>
          <w:sz w:val="20"/>
          <w:szCs w:val="20"/>
          <w:lang w:eastAsia="en-US"/>
        </w:rPr>
        <w:t>выполнении работ, оказании услуг.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Все предлагаемые материалы должны соответствовать нормативным документам.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В случае отсутствия в нормативной документации значений по требуемым параметрам каких-либо из закупаемых товаров или применяемых при производстве работ,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оказании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услуг, поставки товаров, то по данным параметрам в графе «Значение, предлагаемое участником» допускается предоставлять конкретные значения, либо ставить прочерк «-», либо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указывать «не нормируется», либо указать «отсутствует».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Участнику закупки необходимо указывать конкретные показатели характеристики каждого вида (типа) товара (материала), применяемого при производстве работ, оказании услуг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в сведениях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отгрузке товара и иные сведения о товаре, представление которых предусмотрено документацией об аукционе в электронной форме.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таких товаров, участником закупки указывается диапазон значений.</w:t>
      </w:r>
    </w:p>
    <w:p w:rsidR="00AE4C3C" w:rsidRPr="004A703B" w:rsidRDefault="00AE4C3C" w:rsidP="00AE4C3C">
      <w:pPr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форме могут быть использованы следующие знаки и обозначения: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«±» - означает что, участнику следует предоставить в заявке конкретный показатель равный указанному или с отклонением в большую или меньшую сторону в пределах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предельного отклонения;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«&lt;» - означает что, участнику следует предоставить в заявке конкретный показатель, менее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&gt;</w:t>
      </w:r>
      <w:r w:rsidRPr="004A703B">
        <w:rPr>
          <w:rFonts w:eastAsiaTheme="minorHAnsi"/>
          <w:sz w:val="20"/>
          <w:szCs w:val="20"/>
          <w:lang w:eastAsia="en-US"/>
        </w:rPr>
        <w:t>» - означает что, участнику следует предоставить в заявке конкретный показатель, более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«</w:t>
      </w:r>
      <w:r w:rsidRPr="004A703B">
        <w:rPr>
          <w:rFonts w:eastAsiaTheme="minorHAnsi"/>
          <w:sz w:val="20"/>
          <w:szCs w:val="20"/>
          <w:lang w:eastAsia="en-US"/>
        </w:rPr>
        <w:t>не более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» </w:t>
      </w:r>
      <w:r w:rsidRPr="004A703B">
        <w:rPr>
          <w:rFonts w:eastAsiaTheme="minorHAnsi"/>
          <w:sz w:val="20"/>
          <w:szCs w:val="20"/>
          <w:lang w:eastAsia="en-US"/>
        </w:rPr>
        <w:t>- означает что, участнику следует предоставить в заявке конкретный показатель, менее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«≥»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более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«≤»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менее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выше»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более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ниже»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менее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символы «±», «&lt;», «&gt;», «≥», «≤» устанавливаются в требуемом значении Сведений о товарах слева от числового значения показателя.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указания требуемого значения с использованием символа «[ ]» вне зависимости от применения иных символов (знаков, союзов, слов), установленных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инструкцией, участнику закупки необходимо представить данный показатель как значение показателя, который не может изменяться.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«запятая», союза «и», - участнику закупки необходимо предоставить все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показателя или все диапазоны значений, указанных через данные символ, союз.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«точка с запятой», союза «или», - участнику закупки необходимо предоставить одно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из указанных значений или диапазонов значений, указанных через данный символ.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одновременно с использованием символов «точка с запятой», «запятая», - участнику закупки необходимо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представить в заявке значения или диапазоны значений, разделенных символом «точка с запятой».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й(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-</w:t>
      </w:r>
      <w:proofErr w:type="spellStart"/>
      <w:r w:rsidRPr="004A703B">
        <w:rPr>
          <w:rFonts w:eastAsiaTheme="minorHAnsi"/>
          <w:sz w:val="20"/>
          <w:szCs w:val="20"/>
          <w:lang w:eastAsia="en-US"/>
        </w:rPr>
        <w:t>ые</w:t>
      </w:r>
      <w:proofErr w:type="spellEnd"/>
      <w:r w:rsidRPr="004A703B">
        <w:rPr>
          <w:rFonts w:eastAsiaTheme="minorHAnsi"/>
          <w:sz w:val="20"/>
          <w:szCs w:val="20"/>
          <w:lang w:eastAsia="en-US"/>
        </w:rPr>
        <w:t>)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показатель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 xml:space="preserve"> (-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и) из данного диапазона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Символы «многоточие», «тире» установленные между значениями, следует читать как необходимость указания диапазона значений,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требуемое значение параметра сопровождается знаком * (звездочка), в том числе значение, включенное в диапазон значений, то участник вправе указать крайнее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значение требуемого параметра.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не допускается указание крайнего значения параметра, не сопровождающегося знаком * (звездочка).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 xml:space="preserve">В случае необходимости указания габаритных размеров требуемого товара, в Сведениях о товаре заказчиком указываются соответствующие значения требуемого параметра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отдельных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ячейках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формы, сопровождающиеся словами: длина, высота, ширина, глубина и т.д.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обозначении), знаке обслуживания, фирменном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наименовании, патентах, полезных моделях, промышленных образцах, наименовании места происхождения товара, указанного в первой части заявки на участие в аукционе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электронной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форме, несет участник закупки.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При указании в документации о закупке товарных знаков товаров считать описание объекта с применением слов «или эквивалент», за исключением указания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</w:t>
      </w:r>
    </w:p>
    <w:p w:rsidR="00AE4C3C" w:rsidRPr="004A703B" w:rsidRDefault="00AE4C3C" w:rsidP="00AE4C3C">
      <w:pPr>
        <w:rPr>
          <w:sz w:val="20"/>
          <w:szCs w:val="20"/>
        </w:rPr>
      </w:pPr>
      <w:r w:rsidRPr="004A703B">
        <w:rPr>
          <w:rFonts w:eastAsiaTheme="minorHAnsi"/>
          <w:sz w:val="20"/>
          <w:szCs w:val="20"/>
          <w:lang w:eastAsia="en-US"/>
        </w:rPr>
        <w:t>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sectPr w:rsidR="00AE4C3C" w:rsidRPr="004A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FC"/>
    <w:rsid w:val="00013D17"/>
    <w:rsid w:val="000318F8"/>
    <w:rsid w:val="00032952"/>
    <w:rsid w:val="00045659"/>
    <w:rsid w:val="00047A25"/>
    <w:rsid w:val="00053230"/>
    <w:rsid w:val="00063ED9"/>
    <w:rsid w:val="0007330E"/>
    <w:rsid w:val="00084111"/>
    <w:rsid w:val="00085087"/>
    <w:rsid w:val="00085C2A"/>
    <w:rsid w:val="000874F6"/>
    <w:rsid w:val="000904BA"/>
    <w:rsid w:val="0009235C"/>
    <w:rsid w:val="0009631E"/>
    <w:rsid w:val="000A0DA3"/>
    <w:rsid w:val="000A213E"/>
    <w:rsid w:val="000B09A4"/>
    <w:rsid w:val="000B1319"/>
    <w:rsid w:val="000B686F"/>
    <w:rsid w:val="000C1AF3"/>
    <w:rsid w:val="000C3D94"/>
    <w:rsid w:val="000C7D13"/>
    <w:rsid w:val="000C7E2C"/>
    <w:rsid w:val="000D130D"/>
    <w:rsid w:val="000D6837"/>
    <w:rsid w:val="000D7B07"/>
    <w:rsid w:val="000E0737"/>
    <w:rsid w:val="000E10CC"/>
    <w:rsid w:val="000E60B0"/>
    <w:rsid w:val="000F36E8"/>
    <w:rsid w:val="000F4422"/>
    <w:rsid w:val="001071CD"/>
    <w:rsid w:val="00111C56"/>
    <w:rsid w:val="0011593A"/>
    <w:rsid w:val="0012126D"/>
    <w:rsid w:val="00122774"/>
    <w:rsid w:val="0012454C"/>
    <w:rsid w:val="001269E7"/>
    <w:rsid w:val="0013057E"/>
    <w:rsid w:val="0013605A"/>
    <w:rsid w:val="0014094B"/>
    <w:rsid w:val="00142C22"/>
    <w:rsid w:val="00143D95"/>
    <w:rsid w:val="00146E36"/>
    <w:rsid w:val="00147DDA"/>
    <w:rsid w:val="001507DA"/>
    <w:rsid w:val="00151365"/>
    <w:rsid w:val="00160BAA"/>
    <w:rsid w:val="00160FE7"/>
    <w:rsid w:val="0016195B"/>
    <w:rsid w:val="001620BD"/>
    <w:rsid w:val="00163721"/>
    <w:rsid w:val="001672C7"/>
    <w:rsid w:val="001803EE"/>
    <w:rsid w:val="00192D9C"/>
    <w:rsid w:val="001943F9"/>
    <w:rsid w:val="0019444E"/>
    <w:rsid w:val="001948D0"/>
    <w:rsid w:val="001A097A"/>
    <w:rsid w:val="001B0DD2"/>
    <w:rsid w:val="001B24EE"/>
    <w:rsid w:val="001B4A88"/>
    <w:rsid w:val="001C1660"/>
    <w:rsid w:val="001C3F6F"/>
    <w:rsid w:val="001C6AC6"/>
    <w:rsid w:val="001D1F84"/>
    <w:rsid w:val="001D68E3"/>
    <w:rsid w:val="001E33F0"/>
    <w:rsid w:val="001F0438"/>
    <w:rsid w:val="001F59CE"/>
    <w:rsid w:val="002005CA"/>
    <w:rsid w:val="00200859"/>
    <w:rsid w:val="00203F33"/>
    <w:rsid w:val="00205220"/>
    <w:rsid w:val="002073A2"/>
    <w:rsid w:val="002079BC"/>
    <w:rsid w:val="0021019E"/>
    <w:rsid w:val="00225072"/>
    <w:rsid w:val="0023490F"/>
    <w:rsid w:val="002360EC"/>
    <w:rsid w:val="00251CE2"/>
    <w:rsid w:val="00262BF9"/>
    <w:rsid w:val="00264BEF"/>
    <w:rsid w:val="002650B6"/>
    <w:rsid w:val="00267A0C"/>
    <w:rsid w:val="00274703"/>
    <w:rsid w:val="00282CBA"/>
    <w:rsid w:val="002866F6"/>
    <w:rsid w:val="00291A18"/>
    <w:rsid w:val="002965BB"/>
    <w:rsid w:val="002B07E8"/>
    <w:rsid w:val="002B62D6"/>
    <w:rsid w:val="002C5173"/>
    <w:rsid w:val="002D19C4"/>
    <w:rsid w:val="002D700F"/>
    <w:rsid w:val="002D73A1"/>
    <w:rsid w:val="002E02D8"/>
    <w:rsid w:val="002E3F4E"/>
    <w:rsid w:val="002E478B"/>
    <w:rsid w:val="002E58CB"/>
    <w:rsid w:val="002F7460"/>
    <w:rsid w:val="00304553"/>
    <w:rsid w:val="003140D1"/>
    <w:rsid w:val="0032397F"/>
    <w:rsid w:val="00324175"/>
    <w:rsid w:val="00325D55"/>
    <w:rsid w:val="00326470"/>
    <w:rsid w:val="00327C41"/>
    <w:rsid w:val="00331A84"/>
    <w:rsid w:val="00332FDC"/>
    <w:rsid w:val="003340E4"/>
    <w:rsid w:val="00340F57"/>
    <w:rsid w:val="00345490"/>
    <w:rsid w:val="00345634"/>
    <w:rsid w:val="00360D64"/>
    <w:rsid w:val="003630E3"/>
    <w:rsid w:val="00364342"/>
    <w:rsid w:val="0037197D"/>
    <w:rsid w:val="00376159"/>
    <w:rsid w:val="00377951"/>
    <w:rsid w:val="00377973"/>
    <w:rsid w:val="00384DAC"/>
    <w:rsid w:val="00387B97"/>
    <w:rsid w:val="00395254"/>
    <w:rsid w:val="00396223"/>
    <w:rsid w:val="003A4F2C"/>
    <w:rsid w:val="003A6518"/>
    <w:rsid w:val="003A77B1"/>
    <w:rsid w:val="003B2804"/>
    <w:rsid w:val="003C2E02"/>
    <w:rsid w:val="003C7426"/>
    <w:rsid w:val="003D0670"/>
    <w:rsid w:val="003E38AA"/>
    <w:rsid w:val="003E3C32"/>
    <w:rsid w:val="003F0B03"/>
    <w:rsid w:val="00402202"/>
    <w:rsid w:val="00411EBE"/>
    <w:rsid w:val="00412461"/>
    <w:rsid w:val="00412EB3"/>
    <w:rsid w:val="0041492F"/>
    <w:rsid w:val="00422734"/>
    <w:rsid w:val="00431F1E"/>
    <w:rsid w:val="004438A1"/>
    <w:rsid w:val="0046292F"/>
    <w:rsid w:val="00473528"/>
    <w:rsid w:val="004735BA"/>
    <w:rsid w:val="00474EBA"/>
    <w:rsid w:val="00475CA7"/>
    <w:rsid w:val="00477A4D"/>
    <w:rsid w:val="00477DB5"/>
    <w:rsid w:val="0048255E"/>
    <w:rsid w:val="0048629F"/>
    <w:rsid w:val="004924A4"/>
    <w:rsid w:val="004925A1"/>
    <w:rsid w:val="00493392"/>
    <w:rsid w:val="004947CD"/>
    <w:rsid w:val="00494DE4"/>
    <w:rsid w:val="004961D6"/>
    <w:rsid w:val="004A203B"/>
    <w:rsid w:val="004A285B"/>
    <w:rsid w:val="004A3161"/>
    <w:rsid w:val="004A3E90"/>
    <w:rsid w:val="004A703B"/>
    <w:rsid w:val="004A7868"/>
    <w:rsid w:val="004A7B71"/>
    <w:rsid w:val="004B0B7B"/>
    <w:rsid w:val="004B0BF6"/>
    <w:rsid w:val="004B2584"/>
    <w:rsid w:val="004B279E"/>
    <w:rsid w:val="004C24E1"/>
    <w:rsid w:val="004D02CC"/>
    <w:rsid w:val="004D34F3"/>
    <w:rsid w:val="004D3FFD"/>
    <w:rsid w:val="004D46F2"/>
    <w:rsid w:val="004E4DBC"/>
    <w:rsid w:val="004F1DDE"/>
    <w:rsid w:val="004F5341"/>
    <w:rsid w:val="004F578D"/>
    <w:rsid w:val="00500CED"/>
    <w:rsid w:val="00501F85"/>
    <w:rsid w:val="00503028"/>
    <w:rsid w:val="00510B5D"/>
    <w:rsid w:val="00514F36"/>
    <w:rsid w:val="00545F37"/>
    <w:rsid w:val="0054613E"/>
    <w:rsid w:val="0055351F"/>
    <w:rsid w:val="005706CB"/>
    <w:rsid w:val="00573EBE"/>
    <w:rsid w:val="00574EFC"/>
    <w:rsid w:val="005770B2"/>
    <w:rsid w:val="00577512"/>
    <w:rsid w:val="00580E00"/>
    <w:rsid w:val="005A64E7"/>
    <w:rsid w:val="005B23F0"/>
    <w:rsid w:val="005B5269"/>
    <w:rsid w:val="005B6A88"/>
    <w:rsid w:val="005C11A0"/>
    <w:rsid w:val="005C4611"/>
    <w:rsid w:val="005C5B43"/>
    <w:rsid w:val="005C7E15"/>
    <w:rsid w:val="005D5180"/>
    <w:rsid w:val="005D54E3"/>
    <w:rsid w:val="005D7AC3"/>
    <w:rsid w:val="005E0E81"/>
    <w:rsid w:val="005E2EFE"/>
    <w:rsid w:val="005F075E"/>
    <w:rsid w:val="005F1BB7"/>
    <w:rsid w:val="005F2019"/>
    <w:rsid w:val="005F61B6"/>
    <w:rsid w:val="005F63A9"/>
    <w:rsid w:val="00600925"/>
    <w:rsid w:val="00613263"/>
    <w:rsid w:val="00614C37"/>
    <w:rsid w:val="0061553D"/>
    <w:rsid w:val="006177A7"/>
    <w:rsid w:val="00626382"/>
    <w:rsid w:val="00633C20"/>
    <w:rsid w:val="006345C3"/>
    <w:rsid w:val="0064490E"/>
    <w:rsid w:val="0065034B"/>
    <w:rsid w:val="006515FC"/>
    <w:rsid w:val="00666D01"/>
    <w:rsid w:val="0066799B"/>
    <w:rsid w:val="00667CE0"/>
    <w:rsid w:val="00674510"/>
    <w:rsid w:val="00683025"/>
    <w:rsid w:val="00684CFC"/>
    <w:rsid w:val="00694766"/>
    <w:rsid w:val="00695394"/>
    <w:rsid w:val="006970EF"/>
    <w:rsid w:val="00697571"/>
    <w:rsid w:val="006A6229"/>
    <w:rsid w:val="006B40E2"/>
    <w:rsid w:val="006B41D8"/>
    <w:rsid w:val="006C5DFB"/>
    <w:rsid w:val="006D35C2"/>
    <w:rsid w:val="006D7A3D"/>
    <w:rsid w:val="006E399C"/>
    <w:rsid w:val="006E7C2D"/>
    <w:rsid w:val="007030B4"/>
    <w:rsid w:val="00707A20"/>
    <w:rsid w:val="00714265"/>
    <w:rsid w:val="00724500"/>
    <w:rsid w:val="007347AF"/>
    <w:rsid w:val="00735C78"/>
    <w:rsid w:val="007517BD"/>
    <w:rsid w:val="00751B33"/>
    <w:rsid w:val="00753CFC"/>
    <w:rsid w:val="00761494"/>
    <w:rsid w:val="00764825"/>
    <w:rsid w:val="0077231F"/>
    <w:rsid w:val="00773502"/>
    <w:rsid w:val="007750AC"/>
    <w:rsid w:val="00783A2F"/>
    <w:rsid w:val="00784C10"/>
    <w:rsid w:val="007850AE"/>
    <w:rsid w:val="007A0E17"/>
    <w:rsid w:val="007A1A4E"/>
    <w:rsid w:val="007A77F8"/>
    <w:rsid w:val="007B32E0"/>
    <w:rsid w:val="007B4A94"/>
    <w:rsid w:val="007B7932"/>
    <w:rsid w:val="007C2CC5"/>
    <w:rsid w:val="007C38C2"/>
    <w:rsid w:val="007E6E97"/>
    <w:rsid w:val="007F0B68"/>
    <w:rsid w:val="007F2E0D"/>
    <w:rsid w:val="007F6331"/>
    <w:rsid w:val="00801CA8"/>
    <w:rsid w:val="008029AB"/>
    <w:rsid w:val="00810EA8"/>
    <w:rsid w:val="00813B85"/>
    <w:rsid w:val="00814A2A"/>
    <w:rsid w:val="00820150"/>
    <w:rsid w:val="0082397D"/>
    <w:rsid w:val="00837DBC"/>
    <w:rsid w:val="00843679"/>
    <w:rsid w:val="00844058"/>
    <w:rsid w:val="00862334"/>
    <w:rsid w:val="0086652C"/>
    <w:rsid w:val="00871381"/>
    <w:rsid w:val="00874650"/>
    <w:rsid w:val="0088127F"/>
    <w:rsid w:val="00882AF3"/>
    <w:rsid w:val="00887147"/>
    <w:rsid w:val="008B376F"/>
    <w:rsid w:val="008B6FD9"/>
    <w:rsid w:val="008B7745"/>
    <w:rsid w:val="008C06D4"/>
    <w:rsid w:val="008C0A5D"/>
    <w:rsid w:val="008C35C9"/>
    <w:rsid w:val="008C5982"/>
    <w:rsid w:val="008C6153"/>
    <w:rsid w:val="008D2773"/>
    <w:rsid w:val="008D3CA5"/>
    <w:rsid w:val="008E71F1"/>
    <w:rsid w:val="008F269F"/>
    <w:rsid w:val="008F64AE"/>
    <w:rsid w:val="009006E5"/>
    <w:rsid w:val="00907040"/>
    <w:rsid w:val="00913A6F"/>
    <w:rsid w:val="00914EC9"/>
    <w:rsid w:val="00915FC4"/>
    <w:rsid w:val="00917D1C"/>
    <w:rsid w:val="00923A1E"/>
    <w:rsid w:val="009269A4"/>
    <w:rsid w:val="0093266B"/>
    <w:rsid w:val="00935031"/>
    <w:rsid w:val="00941D33"/>
    <w:rsid w:val="0095194B"/>
    <w:rsid w:val="0096090B"/>
    <w:rsid w:val="009610EA"/>
    <w:rsid w:val="00961AD9"/>
    <w:rsid w:val="0096293F"/>
    <w:rsid w:val="00983A8F"/>
    <w:rsid w:val="00983D75"/>
    <w:rsid w:val="00993E73"/>
    <w:rsid w:val="009960F9"/>
    <w:rsid w:val="009969D3"/>
    <w:rsid w:val="009970EF"/>
    <w:rsid w:val="00997648"/>
    <w:rsid w:val="009A30BB"/>
    <w:rsid w:val="009A32DE"/>
    <w:rsid w:val="009A7B19"/>
    <w:rsid w:val="009A7F88"/>
    <w:rsid w:val="009B2C91"/>
    <w:rsid w:val="009C086D"/>
    <w:rsid w:val="009C1245"/>
    <w:rsid w:val="009C36C2"/>
    <w:rsid w:val="009C47BF"/>
    <w:rsid w:val="009C560C"/>
    <w:rsid w:val="009D035C"/>
    <w:rsid w:val="009D048C"/>
    <w:rsid w:val="009D0D01"/>
    <w:rsid w:val="009D263F"/>
    <w:rsid w:val="009D4DBC"/>
    <w:rsid w:val="009E09B7"/>
    <w:rsid w:val="009E6A18"/>
    <w:rsid w:val="009E7292"/>
    <w:rsid w:val="009F2626"/>
    <w:rsid w:val="009F53C3"/>
    <w:rsid w:val="00A042A2"/>
    <w:rsid w:val="00A1585E"/>
    <w:rsid w:val="00A20129"/>
    <w:rsid w:val="00A361F1"/>
    <w:rsid w:val="00A42563"/>
    <w:rsid w:val="00A52CF0"/>
    <w:rsid w:val="00A54512"/>
    <w:rsid w:val="00A605B0"/>
    <w:rsid w:val="00A67F71"/>
    <w:rsid w:val="00A72D53"/>
    <w:rsid w:val="00A959CF"/>
    <w:rsid w:val="00AA0AA7"/>
    <w:rsid w:val="00AA4982"/>
    <w:rsid w:val="00AA721C"/>
    <w:rsid w:val="00AB5DD9"/>
    <w:rsid w:val="00AB7461"/>
    <w:rsid w:val="00AB7A60"/>
    <w:rsid w:val="00AC4558"/>
    <w:rsid w:val="00AC7EF5"/>
    <w:rsid w:val="00AE21F1"/>
    <w:rsid w:val="00AE4C3C"/>
    <w:rsid w:val="00AE7B6E"/>
    <w:rsid w:val="00AF572B"/>
    <w:rsid w:val="00AF67F1"/>
    <w:rsid w:val="00B028DA"/>
    <w:rsid w:val="00B07F50"/>
    <w:rsid w:val="00B128D6"/>
    <w:rsid w:val="00B16806"/>
    <w:rsid w:val="00B21394"/>
    <w:rsid w:val="00B21500"/>
    <w:rsid w:val="00B349A7"/>
    <w:rsid w:val="00B353ED"/>
    <w:rsid w:val="00B37966"/>
    <w:rsid w:val="00B37D35"/>
    <w:rsid w:val="00B40C1C"/>
    <w:rsid w:val="00B43FDA"/>
    <w:rsid w:val="00B456A3"/>
    <w:rsid w:val="00B4703D"/>
    <w:rsid w:val="00B56120"/>
    <w:rsid w:val="00B5713D"/>
    <w:rsid w:val="00B63AA9"/>
    <w:rsid w:val="00B6742E"/>
    <w:rsid w:val="00B76B7A"/>
    <w:rsid w:val="00B8251B"/>
    <w:rsid w:val="00B85B81"/>
    <w:rsid w:val="00B9305D"/>
    <w:rsid w:val="00B94F12"/>
    <w:rsid w:val="00B95C57"/>
    <w:rsid w:val="00B97B1C"/>
    <w:rsid w:val="00BA3363"/>
    <w:rsid w:val="00BA503E"/>
    <w:rsid w:val="00BB122B"/>
    <w:rsid w:val="00BC4794"/>
    <w:rsid w:val="00BD0F19"/>
    <w:rsid w:val="00BD3E84"/>
    <w:rsid w:val="00BD3F5E"/>
    <w:rsid w:val="00BD701B"/>
    <w:rsid w:val="00BD75FB"/>
    <w:rsid w:val="00BE2706"/>
    <w:rsid w:val="00BE2CC6"/>
    <w:rsid w:val="00BE3B1B"/>
    <w:rsid w:val="00BE413A"/>
    <w:rsid w:val="00BE434F"/>
    <w:rsid w:val="00BE474A"/>
    <w:rsid w:val="00BE4E4C"/>
    <w:rsid w:val="00BF4D28"/>
    <w:rsid w:val="00C02AFA"/>
    <w:rsid w:val="00C074F7"/>
    <w:rsid w:val="00C07C52"/>
    <w:rsid w:val="00C11C3B"/>
    <w:rsid w:val="00C16735"/>
    <w:rsid w:val="00C206F6"/>
    <w:rsid w:val="00C20E56"/>
    <w:rsid w:val="00C214E3"/>
    <w:rsid w:val="00C216C5"/>
    <w:rsid w:val="00C30389"/>
    <w:rsid w:val="00C31346"/>
    <w:rsid w:val="00C361B7"/>
    <w:rsid w:val="00C3786F"/>
    <w:rsid w:val="00C448E4"/>
    <w:rsid w:val="00C51981"/>
    <w:rsid w:val="00C526AD"/>
    <w:rsid w:val="00C657E9"/>
    <w:rsid w:val="00C66323"/>
    <w:rsid w:val="00C74F18"/>
    <w:rsid w:val="00C83348"/>
    <w:rsid w:val="00C8350B"/>
    <w:rsid w:val="00C87DF1"/>
    <w:rsid w:val="00C94182"/>
    <w:rsid w:val="00CA3672"/>
    <w:rsid w:val="00CA4248"/>
    <w:rsid w:val="00CA451D"/>
    <w:rsid w:val="00CA474B"/>
    <w:rsid w:val="00CB2750"/>
    <w:rsid w:val="00CB4145"/>
    <w:rsid w:val="00CC431B"/>
    <w:rsid w:val="00CC53D5"/>
    <w:rsid w:val="00CC7C61"/>
    <w:rsid w:val="00CD345B"/>
    <w:rsid w:val="00CD744F"/>
    <w:rsid w:val="00CE22C7"/>
    <w:rsid w:val="00CF4907"/>
    <w:rsid w:val="00D065D8"/>
    <w:rsid w:val="00D20AA2"/>
    <w:rsid w:val="00D26800"/>
    <w:rsid w:val="00D329DF"/>
    <w:rsid w:val="00D34F1A"/>
    <w:rsid w:val="00D3662C"/>
    <w:rsid w:val="00D36CE8"/>
    <w:rsid w:val="00D36F6D"/>
    <w:rsid w:val="00D42957"/>
    <w:rsid w:val="00D475BD"/>
    <w:rsid w:val="00D518DE"/>
    <w:rsid w:val="00D70A6A"/>
    <w:rsid w:val="00D75280"/>
    <w:rsid w:val="00D824EE"/>
    <w:rsid w:val="00D82EDC"/>
    <w:rsid w:val="00D9234F"/>
    <w:rsid w:val="00D96372"/>
    <w:rsid w:val="00D96F3E"/>
    <w:rsid w:val="00DB0576"/>
    <w:rsid w:val="00DB167F"/>
    <w:rsid w:val="00DB2B14"/>
    <w:rsid w:val="00DD15EE"/>
    <w:rsid w:val="00DD3A29"/>
    <w:rsid w:val="00DD3FBB"/>
    <w:rsid w:val="00DD6AA0"/>
    <w:rsid w:val="00DE3AA0"/>
    <w:rsid w:val="00DF3F40"/>
    <w:rsid w:val="00DF4C70"/>
    <w:rsid w:val="00DF7E8C"/>
    <w:rsid w:val="00E12154"/>
    <w:rsid w:val="00E1538C"/>
    <w:rsid w:val="00E179A3"/>
    <w:rsid w:val="00E214DB"/>
    <w:rsid w:val="00E2240B"/>
    <w:rsid w:val="00E33AA4"/>
    <w:rsid w:val="00E35908"/>
    <w:rsid w:val="00E40CFE"/>
    <w:rsid w:val="00E45FE3"/>
    <w:rsid w:val="00E471CF"/>
    <w:rsid w:val="00E51108"/>
    <w:rsid w:val="00E659FD"/>
    <w:rsid w:val="00E675DC"/>
    <w:rsid w:val="00E67FF3"/>
    <w:rsid w:val="00E73A2E"/>
    <w:rsid w:val="00E74D5A"/>
    <w:rsid w:val="00E83E10"/>
    <w:rsid w:val="00E935CA"/>
    <w:rsid w:val="00E939CF"/>
    <w:rsid w:val="00E96666"/>
    <w:rsid w:val="00E9738B"/>
    <w:rsid w:val="00E973EC"/>
    <w:rsid w:val="00EA50D3"/>
    <w:rsid w:val="00EA6DCB"/>
    <w:rsid w:val="00EB1D86"/>
    <w:rsid w:val="00EC10D7"/>
    <w:rsid w:val="00ED4595"/>
    <w:rsid w:val="00EE0798"/>
    <w:rsid w:val="00EE749A"/>
    <w:rsid w:val="00EF24FB"/>
    <w:rsid w:val="00F025EE"/>
    <w:rsid w:val="00F02C9D"/>
    <w:rsid w:val="00F03836"/>
    <w:rsid w:val="00F111EB"/>
    <w:rsid w:val="00F13409"/>
    <w:rsid w:val="00F233D9"/>
    <w:rsid w:val="00F24EC5"/>
    <w:rsid w:val="00F260BB"/>
    <w:rsid w:val="00F310F7"/>
    <w:rsid w:val="00F326E8"/>
    <w:rsid w:val="00F35D7C"/>
    <w:rsid w:val="00F40EDB"/>
    <w:rsid w:val="00F44CC8"/>
    <w:rsid w:val="00F479ED"/>
    <w:rsid w:val="00F5580F"/>
    <w:rsid w:val="00F57420"/>
    <w:rsid w:val="00F63910"/>
    <w:rsid w:val="00F7356F"/>
    <w:rsid w:val="00F869D3"/>
    <w:rsid w:val="00F90099"/>
    <w:rsid w:val="00F92045"/>
    <w:rsid w:val="00F93425"/>
    <w:rsid w:val="00F95904"/>
    <w:rsid w:val="00FA2B30"/>
    <w:rsid w:val="00FA620C"/>
    <w:rsid w:val="00FB0437"/>
    <w:rsid w:val="00FC2BD3"/>
    <w:rsid w:val="00FD3579"/>
    <w:rsid w:val="00FD55BF"/>
    <w:rsid w:val="00FD7303"/>
    <w:rsid w:val="00FE353B"/>
    <w:rsid w:val="00FE41BC"/>
    <w:rsid w:val="00FE5032"/>
    <w:rsid w:val="00FE6A3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1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B8CF2-A577-4ABD-ABC2-D35004573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 Андрей Олегович</dc:creator>
  <cp:lastModifiedBy>Пользователь Windows</cp:lastModifiedBy>
  <cp:revision>8</cp:revision>
  <dcterms:created xsi:type="dcterms:W3CDTF">2023-04-24T13:46:00Z</dcterms:created>
  <dcterms:modified xsi:type="dcterms:W3CDTF">2023-12-22T11:54:00Z</dcterms:modified>
</cp:coreProperties>
</file>