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301" w:tblpY="-462"/>
        <w:tblW w:w="6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1842"/>
        <w:gridCol w:w="1420"/>
        <w:gridCol w:w="1136"/>
        <w:gridCol w:w="4675"/>
        <w:gridCol w:w="663"/>
        <w:gridCol w:w="1134"/>
      </w:tblGrid>
      <w:tr w:rsidR="00F95904" w:rsidRPr="008C35C9" w:rsidTr="00F95904">
        <w:tc>
          <w:tcPr>
            <w:tcW w:w="5000" w:type="pct"/>
            <w:gridSpan w:val="7"/>
            <w:shd w:val="clear" w:color="auto" w:fill="auto"/>
          </w:tcPr>
          <w:p w:rsidR="00F95904" w:rsidRPr="00F95904" w:rsidRDefault="00F95904" w:rsidP="00E73A2E">
            <w:p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F95904">
              <w:rPr>
                <w:b/>
                <w:sz w:val="28"/>
                <w:szCs w:val="28"/>
              </w:rPr>
              <w:t>Описание объекта закупки</w:t>
            </w:r>
          </w:p>
        </w:tc>
      </w:tr>
      <w:tr w:rsidR="00A42563" w:rsidRPr="004A703B" w:rsidTr="0088127F">
        <w:tc>
          <w:tcPr>
            <w:tcW w:w="292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№</w:t>
            </w:r>
          </w:p>
        </w:tc>
        <w:tc>
          <w:tcPr>
            <w:tcW w:w="798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15" w:type="pct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ОКПД</w:t>
            </w:r>
            <w:proofErr w:type="gramStart"/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2</w:t>
            </w:r>
            <w:proofErr w:type="gramEnd"/>
          </w:p>
        </w:tc>
        <w:tc>
          <w:tcPr>
            <w:tcW w:w="492" w:type="pct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 КТРУ</w:t>
            </w:r>
          </w:p>
        </w:tc>
        <w:tc>
          <w:tcPr>
            <w:tcW w:w="2025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287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Ед. изм.</w:t>
            </w:r>
          </w:p>
        </w:tc>
        <w:tc>
          <w:tcPr>
            <w:tcW w:w="491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Кол-во</w:t>
            </w:r>
          </w:p>
        </w:tc>
      </w:tr>
      <w:tr w:rsidR="00385CB6" w:rsidRPr="004A703B" w:rsidTr="0088127F">
        <w:tc>
          <w:tcPr>
            <w:tcW w:w="292" w:type="pct"/>
            <w:shd w:val="clear" w:color="auto" w:fill="auto"/>
            <w:vAlign w:val="center"/>
          </w:tcPr>
          <w:p w:rsidR="00385CB6" w:rsidRPr="004A703B" w:rsidRDefault="00385CB6" w:rsidP="00385C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8" w:type="pct"/>
            <w:shd w:val="clear" w:color="auto" w:fill="auto"/>
          </w:tcPr>
          <w:p w:rsidR="00385CB6" w:rsidRPr="004A703B" w:rsidRDefault="00385CB6" w:rsidP="00385CB6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Кресло судейское</w:t>
            </w:r>
          </w:p>
        </w:tc>
        <w:tc>
          <w:tcPr>
            <w:tcW w:w="615" w:type="pct"/>
          </w:tcPr>
          <w:p w:rsidR="00385CB6" w:rsidRPr="004A703B" w:rsidRDefault="00385CB6" w:rsidP="00385CB6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A703B">
              <w:rPr>
                <w:sz w:val="20"/>
                <w:szCs w:val="20"/>
                <w:lang w:eastAsia="en-US"/>
              </w:rPr>
              <w:t>31.01.12.160</w:t>
            </w:r>
          </w:p>
        </w:tc>
        <w:tc>
          <w:tcPr>
            <w:tcW w:w="492" w:type="pct"/>
          </w:tcPr>
          <w:p w:rsidR="00385CB6" w:rsidRPr="004A703B" w:rsidRDefault="00385CB6" w:rsidP="00385CB6">
            <w:pPr>
              <w:autoSpaceDE w:val="0"/>
              <w:autoSpaceDN w:val="0"/>
              <w:spacing w:line="276" w:lineRule="auto"/>
              <w:jc w:val="center"/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нет</w:t>
            </w:r>
          </w:p>
        </w:tc>
        <w:tc>
          <w:tcPr>
            <w:tcW w:w="2025" w:type="pct"/>
            <w:shd w:val="clear" w:color="auto" w:fill="auto"/>
          </w:tcPr>
          <w:p w:rsidR="00385CB6" w:rsidRPr="004A703B" w:rsidRDefault="00385CB6" w:rsidP="00385CB6">
            <w:pPr>
              <w:autoSpaceDE w:val="0"/>
              <w:autoSpaceDN w:val="0"/>
              <w:spacing w:line="276" w:lineRule="auto"/>
              <w:jc w:val="left"/>
              <w:rPr>
                <w:i/>
                <w:color w:val="FF0000"/>
                <w:sz w:val="20"/>
                <w:szCs w:val="20"/>
                <w:lang w:eastAsia="en-US"/>
              </w:rPr>
            </w:pPr>
            <w:r w:rsidRPr="004A703B">
              <w:rPr>
                <w:i/>
                <w:color w:val="FF0000"/>
                <w:sz w:val="20"/>
                <w:szCs w:val="20"/>
                <w:lang w:eastAsia="en-US"/>
              </w:rPr>
              <w:t xml:space="preserve">В связи с отсутствием  характеристик товара, работы, услуги в КТРУ Заказчиком приведены характеристики Товара, которые позволяют определить соответствие Товара потребности Заказчика: </w:t>
            </w:r>
          </w:p>
          <w:p w:rsidR="00E83040" w:rsidRDefault="00E83040" w:rsidP="00385CB6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:rsidR="006131F6" w:rsidRPr="006131F6" w:rsidRDefault="006131F6" w:rsidP="006131F6">
            <w:pPr>
              <w:rPr>
                <w:sz w:val="20"/>
                <w:szCs w:val="20"/>
              </w:rPr>
            </w:pPr>
            <w:r w:rsidRPr="006131F6">
              <w:rPr>
                <w:sz w:val="20"/>
                <w:szCs w:val="20"/>
              </w:rPr>
              <w:t>Высота кресла</w:t>
            </w:r>
            <w:r w:rsidR="00536641">
              <w:rPr>
                <w:sz w:val="20"/>
                <w:szCs w:val="20"/>
              </w:rPr>
              <w:t>:</w:t>
            </w:r>
            <w:r w:rsidRPr="006131F6">
              <w:rPr>
                <w:sz w:val="20"/>
                <w:szCs w:val="20"/>
              </w:rPr>
              <w:t xml:space="preserve"> 1500-1630 мм.</w:t>
            </w:r>
          </w:p>
          <w:p w:rsidR="006131F6" w:rsidRPr="006131F6" w:rsidRDefault="006131F6" w:rsidP="006131F6">
            <w:pPr>
              <w:rPr>
                <w:sz w:val="20"/>
                <w:szCs w:val="20"/>
              </w:rPr>
            </w:pPr>
            <w:r w:rsidRPr="006131F6">
              <w:rPr>
                <w:sz w:val="20"/>
                <w:szCs w:val="20"/>
              </w:rPr>
              <w:t>Ширина кресла</w:t>
            </w:r>
            <w:r w:rsidR="00536641">
              <w:rPr>
                <w:sz w:val="20"/>
                <w:szCs w:val="20"/>
              </w:rPr>
              <w:t>:</w:t>
            </w:r>
            <w:r w:rsidRPr="006131F6">
              <w:rPr>
                <w:sz w:val="20"/>
                <w:szCs w:val="20"/>
              </w:rPr>
              <w:t xml:space="preserve">  630 мм.</w:t>
            </w:r>
          </w:p>
          <w:p w:rsidR="006131F6" w:rsidRPr="006131F6" w:rsidRDefault="006131F6" w:rsidP="006131F6">
            <w:pPr>
              <w:rPr>
                <w:sz w:val="20"/>
                <w:szCs w:val="20"/>
              </w:rPr>
            </w:pPr>
            <w:r w:rsidRPr="006131F6">
              <w:rPr>
                <w:sz w:val="20"/>
                <w:szCs w:val="20"/>
              </w:rPr>
              <w:t>Глубина кресла (габарит)</w:t>
            </w:r>
            <w:r w:rsidR="00536641">
              <w:rPr>
                <w:sz w:val="20"/>
                <w:szCs w:val="20"/>
              </w:rPr>
              <w:t>:</w:t>
            </w:r>
            <w:r w:rsidRPr="006131F6">
              <w:rPr>
                <w:sz w:val="20"/>
                <w:szCs w:val="20"/>
              </w:rPr>
              <w:t xml:space="preserve"> 665 мм.</w:t>
            </w:r>
          </w:p>
          <w:p w:rsidR="00536641" w:rsidRDefault="00536641" w:rsidP="00613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сиденья от пола:</w:t>
            </w:r>
            <w:r w:rsidRPr="008D2773">
              <w:rPr>
                <w:sz w:val="20"/>
                <w:szCs w:val="20"/>
              </w:rPr>
              <w:t xml:space="preserve"> 600 мм</w:t>
            </w:r>
          </w:p>
          <w:p w:rsidR="006131F6" w:rsidRPr="006131F6" w:rsidRDefault="006131F6" w:rsidP="006131F6">
            <w:pPr>
              <w:rPr>
                <w:sz w:val="20"/>
                <w:szCs w:val="20"/>
              </w:rPr>
            </w:pPr>
            <w:r w:rsidRPr="006131F6">
              <w:rPr>
                <w:sz w:val="20"/>
                <w:szCs w:val="20"/>
              </w:rPr>
              <w:t>Ширина сиденья</w:t>
            </w:r>
            <w:r w:rsidR="00536641">
              <w:rPr>
                <w:sz w:val="20"/>
                <w:szCs w:val="20"/>
              </w:rPr>
              <w:t>:</w:t>
            </w:r>
            <w:r w:rsidRPr="006131F6">
              <w:rPr>
                <w:sz w:val="20"/>
                <w:szCs w:val="20"/>
              </w:rPr>
              <w:t xml:space="preserve"> 560 мм.</w:t>
            </w:r>
          </w:p>
          <w:p w:rsidR="006131F6" w:rsidRPr="006131F6" w:rsidRDefault="006131F6" w:rsidP="006131F6">
            <w:pPr>
              <w:rPr>
                <w:sz w:val="20"/>
                <w:szCs w:val="20"/>
              </w:rPr>
            </w:pPr>
            <w:r w:rsidRPr="006131F6">
              <w:rPr>
                <w:sz w:val="20"/>
                <w:szCs w:val="20"/>
              </w:rPr>
              <w:t>Глубина сиденья</w:t>
            </w:r>
            <w:r w:rsidR="00536641">
              <w:rPr>
                <w:sz w:val="20"/>
                <w:szCs w:val="20"/>
              </w:rPr>
              <w:t>:</w:t>
            </w:r>
            <w:r w:rsidRPr="006131F6">
              <w:rPr>
                <w:sz w:val="20"/>
                <w:szCs w:val="20"/>
              </w:rPr>
              <w:t xml:space="preserve"> 500 мм</w:t>
            </w:r>
          </w:p>
          <w:p w:rsidR="006131F6" w:rsidRPr="006131F6" w:rsidRDefault="006131F6" w:rsidP="006131F6">
            <w:pPr>
              <w:rPr>
                <w:sz w:val="20"/>
                <w:szCs w:val="20"/>
              </w:rPr>
            </w:pPr>
            <w:r w:rsidRPr="006131F6">
              <w:rPr>
                <w:sz w:val="20"/>
                <w:szCs w:val="20"/>
              </w:rPr>
              <w:t>Толщина сиденья</w:t>
            </w:r>
            <w:r w:rsidR="00536641">
              <w:rPr>
                <w:sz w:val="20"/>
                <w:szCs w:val="20"/>
              </w:rPr>
              <w:t>:</w:t>
            </w:r>
            <w:r w:rsidRPr="006131F6">
              <w:rPr>
                <w:sz w:val="20"/>
                <w:szCs w:val="20"/>
              </w:rPr>
              <w:t xml:space="preserve"> 75 мм</w:t>
            </w:r>
          </w:p>
          <w:p w:rsidR="00385CB6" w:rsidRPr="008D2773" w:rsidRDefault="00385CB6" w:rsidP="00385CB6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8D2773">
              <w:rPr>
                <w:sz w:val="20"/>
                <w:szCs w:val="20"/>
              </w:rPr>
              <w:t>Высота спинки кресл</w:t>
            </w:r>
            <w:r w:rsidR="006131F6">
              <w:rPr>
                <w:sz w:val="20"/>
                <w:szCs w:val="20"/>
              </w:rPr>
              <w:t xml:space="preserve">а от сиденья до верхней части: </w:t>
            </w:r>
            <w:r w:rsidRPr="008D2773">
              <w:rPr>
                <w:sz w:val="20"/>
                <w:szCs w:val="20"/>
              </w:rPr>
              <w:t xml:space="preserve"> 1020 мм</w:t>
            </w:r>
          </w:p>
          <w:p w:rsidR="00786865" w:rsidRDefault="00385CB6" w:rsidP="00385CB6">
            <w:pPr>
              <w:rPr>
                <w:sz w:val="20"/>
                <w:szCs w:val="20"/>
              </w:rPr>
            </w:pPr>
            <w:r w:rsidRPr="008D2773">
              <w:rPr>
                <w:sz w:val="20"/>
                <w:szCs w:val="20"/>
              </w:rPr>
              <w:t xml:space="preserve">Каркас, несущее основание спинки и </w:t>
            </w:r>
            <w:r w:rsidR="00786865">
              <w:rPr>
                <w:sz w:val="20"/>
                <w:szCs w:val="20"/>
              </w:rPr>
              <w:t xml:space="preserve">сидения: </w:t>
            </w:r>
            <w:r w:rsidRPr="008D2773">
              <w:rPr>
                <w:sz w:val="20"/>
                <w:szCs w:val="20"/>
              </w:rPr>
              <w:t xml:space="preserve"> </w:t>
            </w:r>
            <w:r w:rsidR="00786865">
              <w:rPr>
                <w:sz w:val="20"/>
                <w:szCs w:val="20"/>
              </w:rPr>
              <w:t xml:space="preserve">березовая </w:t>
            </w:r>
            <w:r w:rsidRPr="008D2773">
              <w:rPr>
                <w:sz w:val="20"/>
                <w:szCs w:val="20"/>
              </w:rPr>
              <w:t>гнутоклеен</w:t>
            </w:r>
            <w:r w:rsidR="00786865">
              <w:rPr>
                <w:sz w:val="20"/>
                <w:szCs w:val="20"/>
              </w:rPr>
              <w:t>ая</w:t>
            </w:r>
            <w:r w:rsidRPr="008D2773">
              <w:rPr>
                <w:sz w:val="20"/>
                <w:szCs w:val="20"/>
              </w:rPr>
              <w:t xml:space="preserve"> </w:t>
            </w:r>
            <w:r w:rsidR="00786865" w:rsidRPr="008D2773">
              <w:rPr>
                <w:sz w:val="20"/>
                <w:szCs w:val="20"/>
              </w:rPr>
              <w:t xml:space="preserve"> влагостойкая </w:t>
            </w:r>
            <w:r w:rsidRPr="008D2773">
              <w:rPr>
                <w:sz w:val="20"/>
                <w:szCs w:val="20"/>
              </w:rPr>
              <w:t>фанер</w:t>
            </w:r>
            <w:r w:rsidR="00786865">
              <w:rPr>
                <w:sz w:val="20"/>
                <w:szCs w:val="20"/>
              </w:rPr>
              <w:t>а</w:t>
            </w:r>
            <w:r w:rsidRPr="008D2773">
              <w:rPr>
                <w:sz w:val="20"/>
                <w:szCs w:val="20"/>
              </w:rPr>
              <w:t xml:space="preserve"> ГВД </w:t>
            </w:r>
          </w:p>
          <w:p w:rsidR="00786865" w:rsidRDefault="00786865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385CB6" w:rsidRPr="008D2773">
              <w:rPr>
                <w:sz w:val="20"/>
                <w:szCs w:val="20"/>
              </w:rPr>
              <w:t>олщин</w:t>
            </w:r>
            <w:r>
              <w:rPr>
                <w:sz w:val="20"/>
                <w:szCs w:val="20"/>
              </w:rPr>
              <w:t xml:space="preserve">а каркаса: </w:t>
            </w:r>
            <w:r w:rsidRPr="008D2773">
              <w:rPr>
                <w:sz w:val="20"/>
                <w:szCs w:val="20"/>
              </w:rPr>
              <w:t>≥</w:t>
            </w:r>
            <w:r w:rsidR="00385CB6" w:rsidRPr="008D2773">
              <w:rPr>
                <w:sz w:val="20"/>
                <w:szCs w:val="20"/>
              </w:rPr>
              <w:t xml:space="preserve"> 18 мм </w:t>
            </w:r>
          </w:p>
          <w:p w:rsidR="00786865" w:rsidRDefault="00385CB6" w:rsidP="00385CB6">
            <w:pPr>
              <w:rPr>
                <w:sz w:val="20"/>
                <w:szCs w:val="20"/>
              </w:rPr>
            </w:pPr>
            <w:r w:rsidRPr="008D2773">
              <w:rPr>
                <w:sz w:val="20"/>
                <w:szCs w:val="20"/>
              </w:rPr>
              <w:t>Наполнител</w:t>
            </w:r>
            <w:r w:rsidR="00786865">
              <w:rPr>
                <w:sz w:val="20"/>
                <w:szCs w:val="20"/>
              </w:rPr>
              <w:t>ь</w:t>
            </w:r>
            <w:r w:rsidRPr="008D2773">
              <w:rPr>
                <w:sz w:val="20"/>
                <w:szCs w:val="20"/>
              </w:rPr>
              <w:t xml:space="preserve"> </w:t>
            </w:r>
            <w:r w:rsidR="00786865">
              <w:rPr>
                <w:sz w:val="20"/>
                <w:szCs w:val="20"/>
              </w:rPr>
              <w:t>спинки</w:t>
            </w:r>
            <w:r w:rsidRPr="008D2773">
              <w:rPr>
                <w:sz w:val="20"/>
                <w:szCs w:val="20"/>
              </w:rPr>
              <w:t xml:space="preserve"> кресла</w:t>
            </w:r>
            <w:r w:rsidR="00786865">
              <w:rPr>
                <w:sz w:val="20"/>
                <w:szCs w:val="20"/>
              </w:rPr>
              <w:t>:</w:t>
            </w:r>
            <w:r w:rsidRPr="008D2773">
              <w:rPr>
                <w:sz w:val="20"/>
                <w:szCs w:val="20"/>
              </w:rPr>
              <w:t xml:space="preserve"> два вида поролона</w:t>
            </w:r>
            <w:r w:rsidR="00786865">
              <w:rPr>
                <w:sz w:val="20"/>
                <w:szCs w:val="20"/>
              </w:rPr>
              <w:t xml:space="preserve"> плотностью</w:t>
            </w:r>
            <w:r w:rsidRPr="008D2773">
              <w:rPr>
                <w:sz w:val="20"/>
                <w:szCs w:val="20"/>
              </w:rPr>
              <w:t xml:space="preserve"> </w:t>
            </w:r>
            <w:r w:rsidR="00786865" w:rsidRPr="008D2773">
              <w:rPr>
                <w:sz w:val="20"/>
                <w:szCs w:val="20"/>
              </w:rPr>
              <w:t xml:space="preserve">≥ </w:t>
            </w:r>
            <w:r w:rsidRPr="008D2773">
              <w:rPr>
                <w:sz w:val="20"/>
                <w:szCs w:val="20"/>
              </w:rPr>
              <w:t>25</w:t>
            </w:r>
            <w:r w:rsidR="00786865">
              <w:rPr>
                <w:sz w:val="20"/>
                <w:szCs w:val="20"/>
              </w:rPr>
              <w:t xml:space="preserve">  кг/м3</w:t>
            </w:r>
            <w:r w:rsidRPr="008D2773">
              <w:rPr>
                <w:sz w:val="20"/>
                <w:szCs w:val="20"/>
              </w:rPr>
              <w:t xml:space="preserve"> и </w:t>
            </w:r>
            <w:r w:rsidR="00786865" w:rsidRPr="008D2773">
              <w:rPr>
                <w:sz w:val="20"/>
                <w:szCs w:val="20"/>
              </w:rPr>
              <w:t xml:space="preserve">≥ </w:t>
            </w:r>
            <w:r w:rsidRPr="008D2773">
              <w:rPr>
                <w:sz w:val="20"/>
                <w:szCs w:val="20"/>
              </w:rPr>
              <w:t xml:space="preserve">20 </w:t>
            </w:r>
            <w:r w:rsidR="00786865">
              <w:rPr>
                <w:sz w:val="20"/>
                <w:szCs w:val="20"/>
              </w:rPr>
              <w:t>кг/м3</w:t>
            </w:r>
          </w:p>
          <w:p w:rsidR="00786865" w:rsidRDefault="00786865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</w:t>
            </w:r>
            <w:r w:rsidR="00385CB6" w:rsidRPr="008D2773">
              <w:rPr>
                <w:sz w:val="20"/>
                <w:szCs w:val="20"/>
              </w:rPr>
              <w:t>есткость</w:t>
            </w:r>
            <w:r w:rsidR="00C62750">
              <w:rPr>
                <w:sz w:val="20"/>
                <w:szCs w:val="20"/>
              </w:rPr>
              <w:t xml:space="preserve"> наполнителя:</w:t>
            </w:r>
            <w:r w:rsidR="00385CB6" w:rsidRPr="008D2773">
              <w:rPr>
                <w:sz w:val="20"/>
                <w:szCs w:val="20"/>
              </w:rPr>
              <w:t xml:space="preserve"> </w:t>
            </w:r>
            <w:r w:rsidRPr="008D2773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>4,0 кПа</w:t>
            </w:r>
          </w:p>
          <w:p w:rsidR="00786865" w:rsidRDefault="00786865" w:rsidP="00786865">
            <w:pPr>
              <w:rPr>
                <w:sz w:val="20"/>
                <w:szCs w:val="20"/>
              </w:rPr>
            </w:pPr>
            <w:r w:rsidRPr="008D2773">
              <w:rPr>
                <w:sz w:val="20"/>
                <w:szCs w:val="20"/>
              </w:rPr>
              <w:t>Наполнител</w:t>
            </w:r>
            <w:r>
              <w:rPr>
                <w:sz w:val="20"/>
                <w:szCs w:val="20"/>
              </w:rPr>
              <w:t>ь</w:t>
            </w:r>
            <w:r w:rsidRPr="008D277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сиденья</w:t>
            </w:r>
            <w:r w:rsidRPr="008D2773">
              <w:rPr>
                <w:sz w:val="20"/>
                <w:szCs w:val="20"/>
              </w:rPr>
              <w:t xml:space="preserve"> кресла</w:t>
            </w:r>
            <w:r>
              <w:rPr>
                <w:sz w:val="20"/>
                <w:szCs w:val="20"/>
              </w:rPr>
              <w:t>:</w:t>
            </w:r>
            <w:r w:rsidRPr="008D277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три</w:t>
            </w:r>
            <w:r w:rsidRPr="008D2773">
              <w:rPr>
                <w:sz w:val="20"/>
                <w:szCs w:val="20"/>
              </w:rPr>
              <w:t xml:space="preserve"> вида поролона</w:t>
            </w:r>
            <w:r>
              <w:rPr>
                <w:sz w:val="20"/>
                <w:szCs w:val="20"/>
              </w:rPr>
              <w:t xml:space="preserve"> плотностью</w:t>
            </w:r>
            <w:r w:rsidRPr="008D2773">
              <w:rPr>
                <w:sz w:val="20"/>
                <w:szCs w:val="20"/>
              </w:rPr>
              <w:t xml:space="preserve"> ≥ </w:t>
            </w:r>
            <w:r>
              <w:rPr>
                <w:sz w:val="20"/>
                <w:szCs w:val="20"/>
              </w:rPr>
              <w:t xml:space="preserve">60 кг/м3, </w:t>
            </w:r>
            <w:r w:rsidRPr="008D2773">
              <w:rPr>
                <w:sz w:val="20"/>
                <w:szCs w:val="20"/>
              </w:rPr>
              <w:t>≥ 25</w:t>
            </w:r>
            <w:r>
              <w:rPr>
                <w:sz w:val="20"/>
                <w:szCs w:val="20"/>
              </w:rPr>
              <w:t xml:space="preserve"> кг/м3</w:t>
            </w:r>
            <w:r w:rsidRPr="008D2773">
              <w:rPr>
                <w:sz w:val="20"/>
                <w:szCs w:val="20"/>
              </w:rPr>
              <w:t xml:space="preserve"> и ≥ 20 </w:t>
            </w:r>
            <w:r>
              <w:rPr>
                <w:sz w:val="20"/>
                <w:szCs w:val="20"/>
              </w:rPr>
              <w:t>кг/м3</w:t>
            </w:r>
          </w:p>
          <w:p w:rsidR="00385CB6" w:rsidRPr="008D2773" w:rsidRDefault="00786865" w:rsidP="007868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</w:t>
            </w:r>
            <w:r w:rsidRPr="008D2773">
              <w:rPr>
                <w:sz w:val="20"/>
                <w:szCs w:val="20"/>
              </w:rPr>
              <w:t xml:space="preserve">есткость </w:t>
            </w:r>
            <w:r w:rsidR="00C62750">
              <w:rPr>
                <w:sz w:val="20"/>
                <w:szCs w:val="20"/>
              </w:rPr>
              <w:t xml:space="preserve">наполнителя: </w:t>
            </w:r>
            <w:r w:rsidRPr="008D2773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>4,0 кПа</w:t>
            </w:r>
          </w:p>
          <w:p w:rsidR="00B278F3" w:rsidRDefault="00B278F3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Ширина спинки в основании: </w:t>
            </w:r>
            <w:r w:rsidR="00385CB6" w:rsidRPr="008D2773">
              <w:rPr>
                <w:sz w:val="20"/>
                <w:szCs w:val="20"/>
              </w:rPr>
              <w:t xml:space="preserve">560 мм. </w:t>
            </w:r>
          </w:p>
          <w:p w:rsidR="008822BB" w:rsidRDefault="008822BB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  <w:r w:rsidR="00385CB6" w:rsidRPr="008D2773">
              <w:rPr>
                <w:sz w:val="20"/>
                <w:szCs w:val="20"/>
              </w:rPr>
              <w:t>ргономичн</w:t>
            </w:r>
            <w:r>
              <w:rPr>
                <w:sz w:val="20"/>
                <w:szCs w:val="20"/>
              </w:rPr>
              <w:t>ая</w:t>
            </w:r>
            <w:r w:rsidR="00385CB6" w:rsidRPr="008D2773">
              <w:rPr>
                <w:sz w:val="20"/>
                <w:szCs w:val="20"/>
              </w:rPr>
              <w:t xml:space="preserve"> форм</w:t>
            </w:r>
            <w:r>
              <w:rPr>
                <w:sz w:val="20"/>
                <w:szCs w:val="20"/>
              </w:rPr>
              <w:t>а основной части: Да</w:t>
            </w:r>
          </w:p>
          <w:p w:rsidR="00385CB6" w:rsidRPr="008D2773" w:rsidRDefault="008822BB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385CB6" w:rsidRPr="008D2773">
              <w:rPr>
                <w:sz w:val="20"/>
                <w:szCs w:val="20"/>
              </w:rPr>
              <w:t>азделен</w:t>
            </w:r>
            <w:r>
              <w:rPr>
                <w:sz w:val="20"/>
                <w:szCs w:val="20"/>
              </w:rPr>
              <w:t>ие</w:t>
            </w:r>
            <w:r w:rsidR="00385CB6" w:rsidRPr="008D2773">
              <w:rPr>
                <w:sz w:val="20"/>
                <w:szCs w:val="20"/>
              </w:rPr>
              <w:t xml:space="preserve"> на зоны</w:t>
            </w:r>
            <w:r>
              <w:rPr>
                <w:sz w:val="20"/>
                <w:szCs w:val="20"/>
              </w:rPr>
              <w:t xml:space="preserve">: С помощью прострочки и утяжки </w:t>
            </w:r>
            <w:r w:rsidR="00385CB6" w:rsidRPr="008D2773">
              <w:rPr>
                <w:sz w:val="20"/>
                <w:szCs w:val="20"/>
              </w:rPr>
              <w:t>армированн</w:t>
            </w:r>
            <w:r>
              <w:rPr>
                <w:sz w:val="20"/>
                <w:szCs w:val="20"/>
              </w:rPr>
              <w:t>ой</w:t>
            </w:r>
            <w:r w:rsidR="00385CB6" w:rsidRPr="008D2773">
              <w:rPr>
                <w:sz w:val="20"/>
                <w:szCs w:val="20"/>
              </w:rPr>
              <w:t xml:space="preserve"> нить</w:t>
            </w:r>
            <w:r>
              <w:rPr>
                <w:sz w:val="20"/>
                <w:szCs w:val="20"/>
              </w:rPr>
              <w:t>ю</w:t>
            </w:r>
            <w:r w:rsidR="00385CB6" w:rsidRPr="008D2773">
              <w:rPr>
                <w:sz w:val="20"/>
                <w:szCs w:val="20"/>
              </w:rPr>
              <w:t xml:space="preserve"> 70LL с шагом </w:t>
            </w:r>
            <w:r w:rsidR="006131F6" w:rsidRPr="008D2773">
              <w:rPr>
                <w:sz w:val="20"/>
                <w:szCs w:val="20"/>
              </w:rPr>
              <w:t xml:space="preserve">≥ </w:t>
            </w:r>
            <w:r w:rsidR="00385CB6" w:rsidRPr="008D2773">
              <w:rPr>
                <w:sz w:val="20"/>
                <w:szCs w:val="20"/>
              </w:rPr>
              <w:t>6 мм</w:t>
            </w:r>
          </w:p>
          <w:p w:rsidR="006131F6" w:rsidRDefault="00385CB6" w:rsidP="00385CB6">
            <w:pPr>
              <w:rPr>
                <w:sz w:val="20"/>
                <w:szCs w:val="20"/>
              </w:rPr>
            </w:pPr>
            <w:r w:rsidRPr="008D2773">
              <w:rPr>
                <w:sz w:val="20"/>
                <w:szCs w:val="20"/>
              </w:rPr>
              <w:t xml:space="preserve">Ширина верхнего валика </w:t>
            </w:r>
            <w:r w:rsidR="006131F6">
              <w:rPr>
                <w:sz w:val="20"/>
                <w:szCs w:val="20"/>
              </w:rPr>
              <w:t xml:space="preserve">спинки: </w:t>
            </w:r>
            <w:r w:rsidR="006131F6" w:rsidRPr="008D2773">
              <w:rPr>
                <w:sz w:val="20"/>
                <w:szCs w:val="20"/>
              </w:rPr>
              <w:t xml:space="preserve">≥ </w:t>
            </w:r>
            <w:r w:rsidRPr="008D2773">
              <w:rPr>
                <w:sz w:val="20"/>
                <w:szCs w:val="20"/>
              </w:rPr>
              <w:t xml:space="preserve"> 180 мм</w:t>
            </w:r>
          </w:p>
          <w:p w:rsidR="006131F6" w:rsidRDefault="006131F6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Длина валика спинки: </w:t>
            </w:r>
            <w:r w:rsidRPr="008D2773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440 мм</w:t>
            </w:r>
            <w:r w:rsidR="00385CB6" w:rsidRPr="008D2773">
              <w:rPr>
                <w:sz w:val="20"/>
                <w:szCs w:val="20"/>
              </w:rPr>
              <w:t xml:space="preserve"> </w:t>
            </w:r>
          </w:p>
          <w:p w:rsidR="006131F6" w:rsidRDefault="00385CB6" w:rsidP="00385CB6">
            <w:pPr>
              <w:rPr>
                <w:sz w:val="20"/>
                <w:szCs w:val="20"/>
              </w:rPr>
            </w:pPr>
            <w:r w:rsidRPr="008D2773">
              <w:rPr>
                <w:sz w:val="20"/>
                <w:szCs w:val="20"/>
              </w:rPr>
              <w:t>Верхняя граница валика округлая</w:t>
            </w:r>
            <w:r w:rsidR="006131F6">
              <w:rPr>
                <w:sz w:val="20"/>
                <w:szCs w:val="20"/>
              </w:rPr>
              <w:t>: Да</w:t>
            </w:r>
          </w:p>
          <w:p w:rsidR="00851020" w:rsidRDefault="006131F6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Радиус перехода</w:t>
            </w:r>
            <w:r w:rsidR="00385CB6" w:rsidRPr="008D2773">
              <w:rPr>
                <w:sz w:val="20"/>
                <w:szCs w:val="20"/>
              </w:rPr>
              <w:t xml:space="preserve"> в вертикальные подушки</w:t>
            </w:r>
            <w:r>
              <w:rPr>
                <w:sz w:val="20"/>
                <w:szCs w:val="20"/>
              </w:rPr>
              <w:t xml:space="preserve">: </w:t>
            </w:r>
            <w:r w:rsidR="00851020" w:rsidRPr="008D2773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 xml:space="preserve">100 </w:t>
            </w:r>
            <w:r w:rsidR="00385CB6" w:rsidRPr="008D2773">
              <w:rPr>
                <w:sz w:val="20"/>
                <w:szCs w:val="20"/>
              </w:rPr>
              <w:t xml:space="preserve">мм. </w:t>
            </w:r>
          </w:p>
          <w:p w:rsidR="006131F6" w:rsidRDefault="006131F6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ц</w:t>
            </w:r>
            <w:r w:rsidR="00385CB6" w:rsidRPr="008D2773">
              <w:rPr>
                <w:sz w:val="20"/>
                <w:szCs w:val="20"/>
              </w:rPr>
              <w:t>ентральн</w:t>
            </w:r>
            <w:r>
              <w:rPr>
                <w:sz w:val="20"/>
                <w:szCs w:val="20"/>
              </w:rPr>
              <w:t>ой</w:t>
            </w:r>
            <w:r w:rsidR="00385CB6" w:rsidRPr="008D2773">
              <w:rPr>
                <w:sz w:val="20"/>
                <w:szCs w:val="20"/>
              </w:rPr>
              <w:t xml:space="preserve"> зон</w:t>
            </w:r>
            <w:r>
              <w:rPr>
                <w:sz w:val="20"/>
                <w:szCs w:val="20"/>
              </w:rPr>
              <w:t>ы</w:t>
            </w:r>
            <w:r w:rsidR="00385CB6" w:rsidRPr="008D2773">
              <w:rPr>
                <w:sz w:val="20"/>
                <w:szCs w:val="20"/>
              </w:rPr>
              <w:t xml:space="preserve"> спинки</w:t>
            </w:r>
            <w:r>
              <w:rPr>
                <w:sz w:val="20"/>
                <w:szCs w:val="20"/>
              </w:rPr>
              <w:t xml:space="preserve">: </w:t>
            </w:r>
            <w:r w:rsidR="00385CB6" w:rsidRPr="008D277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</w:t>
            </w:r>
            <w:r w:rsidR="00385CB6" w:rsidRPr="008D2773">
              <w:rPr>
                <w:sz w:val="20"/>
                <w:szCs w:val="20"/>
              </w:rPr>
              <w:t>рямоугольн</w:t>
            </w:r>
            <w:r>
              <w:rPr>
                <w:sz w:val="20"/>
                <w:szCs w:val="20"/>
              </w:rPr>
              <w:t>ая</w:t>
            </w:r>
            <w:r w:rsidR="00385CB6" w:rsidRPr="008D277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</w:t>
            </w:r>
            <w:r w:rsidR="00385CB6" w:rsidRPr="008D2773">
              <w:rPr>
                <w:sz w:val="20"/>
                <w:szCs w:val="20"/>
              </w:rPr>
              <w:t>тя</w:t>
            </w:r>
            <w:r>
              <w:rPr>
                <w:sz w:val="20"/>
                <w:szCs w:val="20"/>
              </w:rPr>
              <w:t>жка</w:t>
            </w:r>
            <w:r w:rsidR="00385CB6" w:rsidRPr="008D2773">
              <w:rPr>
                <w:sz w:val="20"/>
                <w:szCs w:val="20"/>
              </w:rPr>
              <w:t xml:space="preserve"> по периметру на глубину 10 мм</w:t>
            </w:r>
          </w:p>
          <w:p w:rsidR="006131F6" w:rsidRDefault="006131F6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Центральная </w:t>
            </w:r>
            <w:r w:rsidR="00385CB6" w:rsidRPr="008D2773">
              <w:rPr>
                <w:sz w:val="20"/>
                <w:szCs w:val="20"/>
              </w:rPr>
              <w:t>зона  разделена на четыре части</w:t>
            </w:r>
            <w:r>
              <w:rPr>
                <w:sz w:val="20"/>
                <w:szCs w:val="20"/>
              </w:rPr>
              <w:t>: Да</w:t>
            </w:r>
          </w:p>
          <w:p w:rsidR="00851020" w:rsidRDefault="00851020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первой, второй и третьей</w:t>
            </w:r>
            <w:r w:rsidR="009504E9">
              <w:rPr>
                <w:sz w:val="20"/>
                <w:szCs w:val="20"/>
              </w:rPr>
              <w:t xml:space="preserve"> частей</w:t>
            </w:r>
            <w:r>
              <w:rPr>
                <w:sz w:val="20"/>
                <w:szCs w:val="20"/>
              </w:rPr>
              <w:t xml:space="preserve">: </w:t>
            </w:r>
            <w:r w:rsidR="00554063" w:rsidRPr="008D2773">
              <w:rPr>
                <w:sz w:val="20"/>
                <w:szCs w:val="20"/>
              </w:rPr>
              <w:t xml:space="preserve">≥ </w:t>
            </w:r>
            <w:r w:rsidR="00385CB6" w:rsidRPr="008D2773">
              <w:rPr>
                <w:sz w:val="20"/>
                <w:szCs w:val="20"/>
              </w:rPr>
              <w:t>210 мм</w:t>
            </w:r>
          </w:p>
          <w:p w:rsidR="00851020" w:rsidRDefault="00851020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385CB6" w:rsidRPr="008D2773">
              <w:rPr>
                <w:sz w:val="20"/>
                <w:szCs w:val="20"/>
              </w:rPr>
              <w:t xml:space="preserve">ысота четвертой </w:t>
            </w:r>
            <w:r>
              <w:rPr>
                <w:sz w:val="20"/>
                <w:szCs w:val="20"/>
              </w:rPr>
              <w:t>части:</w:t>
            </w:r>
            <w:r w:rsidR="00385CB6" w:rsidRPr="008D2773">
              <w:rPr>
                <w:sz w:val="20"/>
                <w:szCs w:val="20"/>
              </w:rPr>
              <w:t xml:space="preserve"> </w:t>
            </w:r>
            <w:r w:rsidR="00554063" w:rsidRPr="008D2773">
              <w:rPr>
                <w:sz w:val="20"/>
                <w:szCs w:val="20"/>
              </w:rPr>
              <w:t xml:space="preserve">≥ </w:t>
            </w:r>
            <w:r w:rsidR="00385CB6" w:rsidRPr="008D2773">
              <w:rPr>
                <w:sz w:val="20"/>
                <w:szCs w:val="20"/>
              </w:rPr>
              <w:t xml:space="preserve">300 мм. </w:t>
            </w:r>
          </w:p>
          <w:p w:rsidR="00851020" w:rsidRDefault="00851020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изгиба в </w:t>
            </w:r>
            <w:r w:rsidR="00385CB6" w:rsidRPr="008D2773">
              <w:rPr>
                <w:sz w:val="20"/>
                <w:szCs w:val="20"/>
              </w:rPr>
              <w:t>поясничном отделе</w:t>
            </w:r>
            <w:r w:rsidR="00554063">
              <w:rPr>
                <w:sz w:val="20"/>
                <w:szCs w:val="20"/>
              </w:rPr>
              <w:t xml:space="preserve"> спинки: Да</w:t>
            </w:r>
          </w:p>
          <w:p w:rsidR="004D4731" w:rsidRDefault="004D4731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спинки: Да</w:t>
            </w:r>
            <w:r w:rsidR="00385CB6" w:rsidRPr="008D2773">
              <w:rPr>
                <w:sz w:val="20"/>
                <w:szCs w:val="20"/>
              </w:rPr>
              <w:t xml:space="preserve"> </w:t>
            </w:r>
          </w:p>
          <w:p w:rsidR="00B474D8" w:rsidRDefault="00B474D8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сиденья в основании: 560 мм</w:t>
            </w:r>
          </w:p>
          <w:p w:rsidR="00B474D8" w:rsidRDefault="00B474D8" w:rsidP="00B474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  <w:r w:rsidRPr="008D2773">
              <w:rPr>
                <w:sz w:val="20"/>
                <w:szCs w:val="20"/>
              </w:rPr>
              <w:t>ргономичн</w:t>
            </w:r>
            <w:r>
              <w:rPr>
                <w:sz w:val="20"/>
                <w:szCs w:val="20"/>
              </w:rPr>
              <w:t>ая</w:t>
            </w:r>
            <w:r w:rsidRPr="008D2773">
              <w:rPr>
                <w:sz w:val="20"/>
                <w:szCs w:val="20"/>
              </w:rPr>
              <w:t xml:space="preserve"> форм</w:t>
            </w:r>
            <w:r>
              <w:rPr>
                <w:sz w:val="20"/>
                <w:szCs w:val="20"/>
              </w:rPr>
              <w:t>а основной части: Да</w:t>
            </w:r>
          </w:p>
          <w:p w:rsidR="004A4CC5" w:rsidRDefault="00B474D8" w:rsidP="00B474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8D2773">
              <w:rPr>
                <w:sz w:val="20"/>
                <w:szCs w:val="20"/>
              </w:rPr>
              <w:t>азделен</w:t>
            </w:r>
            <w:r>
              <w:rPr>
                <w:sz w:val="20"/>
                <w:szCs w:val="20"/>
              </w:rPr>
              <w:t>ие</w:t>
            </w:r>
            <w:r w:rsidRPr="008D2773">
              <w:rPr>
                <w:sz w:val="20"/>
                <w:szCs w:val="20"/>
              </w:rPr>
              <w:t xml:space="preserve"> на зоны</w:t>
            </w:r>
            <w:r>
              <w:rPr>
                <w:sz w:val="20"/>
                <w:szCs w:val="20"/>
              </w:rPr>
              <w:t xml:space="preserve">: С помощью прострочки и утяжки </w:t>
            </w:r>
            <w:r w:rsidRPr="008D2773">
              <w:rPr>
                <w:sz w:val="20"/>
                <w:szCs w:val="20"/>
              </w:rPr>
              <w:t>армированн</w:t>
            </w:r>
            <w:r>
              <w:rPr>
                <w:sz w:val="20"/>
                <w:szCs w:val="20"/>
              </w:rPr>
              <w:t>ой</w:t>
            </w:r>
            <w:r w:rsidRPr="008D2773">
              <w:rPr>
                <w:sz w:val="20"/>
                <w:szCs w:val="20"/>
              </w:rPr>
              <w:t xml:space="preserve"> нить</w:t>
            </w:r>
            <w:r>
              <w:rPr>
                <w:sz w:val="20"/>
                <w:szCs w:val="20"/>
              </w:rPr>
              <w:t>ю</w:t>
            </w:r>
            <w:r w:rsidRPr="008D2773">
              <w:rPr>
                <w:sz w:val="20"/>
                <w:szCs w:val="20"/>
              </w:rPr>
              <w:t xml:space="preserve"> 70LL с шагом ≥ 6 мм</w:t>
            </w:r>
          </w:p>
          <w:p w:rsidR="004A4CC5" w:rsidRDefault="004A4CC5" w:rsidP="004A4CC5">
            <w:pPr>
              <w:rPr>
                <w:sz w:val="20"/>
                <w:szCs w:val="20"/>
              </w:rPr>
            </w:pPr>
            <w:r w:rsidRPr="008D2773">
              <w:rPr>
                <w:sz w:val="20"/>
                <w:szCs w:val="20"/>
              </w:rPr>
              <w:t xml:space="preserve">Ширина </w:t>
            </w:r>
            <w:r>
              <w:rPr>
                <w:sz w:val="20"/>
                <w:szCs w:val="20"/>
              </w:rPr>
              <w:t>крайнего</w:t>
            </w:r>
            <w:r w:rsidRPr="008D2773">
              <w:rPr>
                <w:sz w:val="20"/>
                <w:szCs w:val="20"/>
              </w:rPr>
              <w:t xml:space="preserve"> валика </w:t>
            </w:r>
            <w:r>
              <w:rPr>
                <w:sz w:val="20"/>
                <w:szCs w:val="20"/>
              </w:rPr>
              <w:t xml:space="preserve">сиденья: </w:t>
            </w:r>
            <w:r w:rsidRPr="008D2773">
              <w:rPr>
                <w:sz w:val="20"/>
                <w:szCs w:val="20"/>
              </w:rPr>
              <w:t>≥  1</w:t>
            </w:r>
            <w:r>
              <w:rPr>
                <w:sz w:val="20"/>
                <w:szCs w:val="20"/>
              </w:rPr>
              <w:t>5</w:t>
            </w:r>
            <w:r w:rsidRPr="008D2773">
              <w:rPr>
                <w:sz w:val="20"/>
                <w:szCs w:val="20"/>
              </w:rPr>
              <w:t>0 мм</w:t>
            </w:r>
          </w:p>
          <w:p w:rsidR="004A4CC5" w:rsidRDefault="004A4CC5" w:rsidP="004A4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Длина валика сиденья: </w:t>
            </w:r>
            <w:r w:rsidRPr="008D2773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440 мм</w:t>
            </w:r>
            <w:r w:rsidRPr="008D2773">
              <w:rPr>
                <w:sz w:val="20"/>
                <w:szCs w:val="20"/>
              </w:rPr>
              <w:t xml:space="preserve"> </w:t>
            </w:r>
          </w:p>
          <w:p w:rsidR="004A4CC5" w:rsidRDefault="00EF2095" w:rsidP="004A4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Крайняя</w:t>
            </w:r>
            <w:r w:rsidR="004A4CC5" w:rsidRPr="008D2773">
              <w:rPr>
                <w:sz w:val="20"/>
                <w:szCs w:val="20"/>
              </w:rPr>
              <w:t xml:space="preserve"> граница валика округлая</w:t>
            </w:r>
            <w:r w:rsidR="004A4CC5">
              <w:rPr>
                <w:sz w:val="20"/>
                <w:szCs w:val="20"/>
              </w:rPr>
              <w:t>: Да</w:t>
            </w:r>
          </w:p>
          <w:p w:rsidR="004A4CC5" w:rsidRDefault="004A4CC5" w:rsidP="004A4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Радиус перехода</w:t>
            </w:r>
            <w:r w:rsidRPr="008D2773">
              <w:rPr>
                <w:sz w:val="20"/>
                <w:szCs w:val="20"/>
              </w:rPr>
              <w:t xml:space="preserve"> в </w:t>
            </w:r>
            <w:r w:rsidR="009504E9">
              <w:rPr>
                <w:sz w:val="20"/>
                <w:szCs w:val="20"/>
              </w:rPr>
              <w:t>горизонтальные</w:t>
            </w:r>
            <w:r w:rsidRPr="008D2773">
              <w:rPr>
                <w:sz w:val="20"/>
                <w:szCs w:val="20"/>
              </w:rPr>
              <w:t xml:space="preserve"> подушки</w:t>
            </w:r>
            <w:r>
              <w:rPr>
                <w:sz w:val="20"/>
                <w:szCs w:val="20"/>
              </w:rPr>
              <w:t xml:space="preserve">: </w:t>
            </w:r>
            <w:r w:rsidRPr="008D2773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 xml:space="preserve">100 </w:t>
            </w:r>
            <w:r w:rsidRPr="008D2773">
              <w:rPr>
                <w:sz w:val="20"/>
                <w:szCs w:val="20"/>
              </w:rPr>
              <w:t xml:space="preserve">мм. </w:t>
            </w:r>
          </w:p>
          <w:p w:rsidR="004A4CC5" w:rsidRDefault="004A4CC5" w:rsidP="004A4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ц</w:t>
            </w:r>
            <w:r w:rsidRPr="008D2773">
              <w:rPr>
                <w:sz w:val="20"/>
                <w:szCs w:val="20"/>
              </w:rPr>
              <w:t>ентральн</w:t>
            </w:r>
            <w:r>
              <w:rPr>
                <w:sz w:val="20"/>
                <w:szCs w:val="20"/>
              </w:rPr>
              <w:t>ой</w:t>
            </w:r>
            <w:r w:rsidRPr="008D2773">
              <w:rPr>
                <w:sz w:val="20"/>
                <w:szCs w:val="20"/>
              </w:rPr>
              <w:t xml:space="preserve"> зон</w:t>
            </w:r>
            <w:r>
              <w:rPr>
                <w:sz w:val="20"/>
                <w:szCs w:val="20"/>
              </w:rPr>
              <w:t>ы</w:t>
            </w:r>
            <w:r w:rsidRPr="008D2773">
              <w:rPr>
                <w:sz w:val="20"/>
                <w:szCs w:val="20"/>
              </w:rPr>
              <w:t xml:space="preserve"> </w:t>
            </w:r>
            <w:r w:rsidR="009504E9">
              <w:rPr>
                <w:sz w:val="20"/>
                <w:szCs w:val="20"/>
              </w:rPr>
              <w:t>сиденья</w:t>
            </w:r>
            <w:r>
              <w:rPr>
                <w:sz w:val="20"/>
                <w:szCs w:val="20"/>
              </w:rPr>
              <w:t xml:space="preserve">: </w:t>
            </w:r>
            <w:r w:rsidRPr="008D277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</w:t>
            </w:r>
            <w:r w:rsidRPr="008D2773">
              <w:rPr>
                <w:sz w:val="20"/>
                <w:szCs w:val="20"/>
              </w:rPr>
              <w:t>рямоугольн</w:t>
            </w:r>
            <w:r>
              <w:rPr>
                <w:sz w:val="20"/>
                <w:szCs w:val="20"/>
              </w:rPr>
              <w:t>ая</w:t>
            </w:r>
            <w:r w:rsidRPr="008D277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</w:t>
            </w:r>
            <w:r w:rsidRPr="008D2773">
              <w:rPr>
                <w:sz w:val="20"/>
                <w:szCs w:val="20"/>
              </w:rPr>
              <w:t>тя</w:t>
            </w:r>
            <w:r>
              <w:rPr>
                <w:sz w:val="20"/>
                <w:szCs w:val="20"/>
              </w:rPr>
              <w:t>жка</w:t>
            </w:r>
            <w:r w:rsidRPr="008D2773">
              <w:rPr>
                <w:sz w:val="20"/>
                <w:szCs w:val="20"/>
              </w:rPr>
              <w:t xml:space="preserve"> по периметру на глубину </w:t>
            </w:r>
            <w:r w:rsidR="009504E9">
              <w:rPr>
                <w:sz w:val="20"/>
                <w:szCs w:val="20"/>
              </w:rPr>
              <w:t>2</w:t>
            </w:r>
            <w:r w:rsidRPr="008D2773">
              <w:rPr>
                <w:sz w:val="20"/>
                <w:szCs w:val="20"/>
              </w:rPr>
              <w:t>0 мм</w:t>
            </w:r>
          </w:p>
          <w:p w:rsidR="004A4CC5" w:rsidRDefault="004A4CC5" w:rsidP="004A4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Центральная </w:t>
            </w:r>
            <w:r w:rsidRPr="008D2773">
              <w:rPr>
                <w:sz w:val="20"/>
                <w:szCs w:val="20"/>
              </w:rPr>
              <w:t xml:space="preserve">зона  разделена на </w:t>
            </w:r>
            <w:r w:rsidR="009504E9">
              <w:rPr>
                <w:sz w:val="20"/>
                <w:szCs w:val="20"/>
              </w:rPr>
              <w:t>две</w:t>
            </w:r>
            <w:r w:rsidRPr="008D2773">
              <w:rPr>
                <w:sz w:val="20"/>
                <w:szCs w:val="20"/>
              </w:rPr>
              <w:t xml:space="preserve"> части</w:t>
            </w:r>
            <w:r>
              <w:rPr>
                <w:sz w:val="20"/>
                <w:szCs w:val="20"/>
              </w:rPr>
              <w:t>: Да</w:t>
            </w:r>
          </w:p>
          <w:p w:rsidR="004A4CC5" w:rsidRPr="008D2773" w:rsidRDefault="009504E9" w:rsidP="00B474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</w:t>
            </w:r>
            <w:r w:rsidR="004A4CC5">
              <w:rPr>
                <w:sz w:val="20"/>
                <w:szCs w:val="20"/>
              </w:rPr>
              <w:t xml:space="preserve"> первой</w:t>
            </w:r>
            <w:r>
              <w:rPr>
                <w:sz w:val="20"/>
                <w:szCs w:val="20"/>
              </w:rPr>
              <w:t xml:space="preserve"> и</w:t>
            </w:r>
            <w:r w:rsidR="004A4CC5">
              <w:rPr>
                <w:sz w:val="20"/>
                <w:szCs w:val="20"/>
              </w:rPr>
              <w:t xml:space="preserve"> второй </w:t>
            </w:r>
            <w:r>
              <w:rPr>
                <w:sz w:val="20"/>
                <w:szCs w:val="20"/>
              </w:rPr>
              <w:t>частей</w:t>
            </w:r>
            <w:r w:rsidR="004A4CC5">
              <w:rPr>
                <w:sz w:val="20"/>
                <w:szCs w:val="20"/>
              </w:rPr>
              <w:t xml:space="preserve">: </w:t>
            </w:r>
            <w:r w:rsidR="004A4CC5" w:rsidRPr="008D2773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>180</w:t>
            </w:r>
            <w:r w:rsidR="004A4CC5" w:rsidRPr="008D2773">
              <w:rPr>
                <w:sz w:val="20"/>
                <w:szCs w:val="20"/>
              </w:rPr>
              <w:t xml:space="preserve"> мм</w:t>
            </w:r>
          </w:p>
          <w:p w:rsidR="00B474D8" w:rsidRDefault="00B474D8" w:rsidP="00385CB6">
            <w:pPr>
              <w:rPr>
                <w:sz w:val="20"/>
                <w:szCs w:val="20"/>
              </w:rPr>
            </w:pPr>
          </w:p>
          <w:p w:rsidR="009504E9" w:rsidRDefault="00385CB6" w:rsidP="00385CB6">
            <w:pPr>
              <w:rPr>
                <w:sz w:val="20"/>
                <w:szCs w:val="20"/>
              </w:rPr>
            </w:pPr>
            <w:r w:rsidRPr="008D2773">
              <w:rPr>
                <w:sz w:val="20"/>
                <w:szCs w:val="20"/>
              </w:rPr>
              <w:t xml:space="preserve">Спинка и сиденье </w:t>
            </w:r>
            <w:proofErr w:type="gramStart"/>
            <w:r w:rsidRPr="008D2773">
              <w:rPr>
                <w:sz w:val="20"/>
                <w:szCs w:val="20"/>
              </w:rPr>
              <w:t>соединены</w:t>
            </w:r>
            <w:proofErr w:type="gramEnd"/>
            <w:r w:rsidRPr="008D2773">
              <w:rPr>
                <w:sz w:val="20"/>
                <w:szCs w:val="20"/>
              </w:rPr>
              <w:t xml:space="preserve"> между собой подлокотником</w:t>
            </w:r>
            <w:r w:rsidR="009504E9">
              <w:rPr>
                <w:sz w:val="20"/>
                <w:szCs w:val="20"/>
              </w:rPr>
              <w:t>: Да</w:t>
            </w:r>
          </w:p>
          <w:p w:rsidR="009504E9" w:rsidRDefault="009504E9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Крепление подлокотника: С</w:t>
            </w:r>
            <w:r w:rsidR="00385CB6" w:rsidRPr="008D2773">
              <w:rPr>
                <w:sz w:val="20"/>
                <w:szCs w:val="20"/>
              </w:rPr>
              <w:t xml:space="preserve"> помощью скрытого болтового соединения в оборотную часть спинки и сиденья</w:t>
            </w:r>
          </w:p>
          <w:p w:rsidR="009504E9" w:rsidRDefault="009504E9" w:rsidP="00385CB6">
            <w:pPr>
              <w:rPr>
                <w:sz w:val="20"/>
                <w:szCs w:val="20"/>
              </w:rPr>
            </w:pPr>
          </w:p>
          <w:p w:rsidR="009504E9" w:rsidRDefault="00A32C67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подлокотника: Пластик</w:t>
            </w:r>
          </w:p>
          <w:p w:rsidR="009504E9" w:rsidRDefault="009504E9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подлокотника: Г-образная</w:t>
            </w:r>
          </w:p>
          <w:p w:rsidR="009504E9" w:rsidRDefault="009504E9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подлокотника: </w:t>
            </w:r>
            <w:r w:rsidRPr="008D2773">
              <w:rPr>
                <w:sz w:val="20"/>
                <w:szCs w:val="20"/>
              </w:rPr>
              <w:t xml:space="preserve">≥ </w:t>
            </w:r>
            <w:r w:rsidR="00385CB6" w:rsidRPr="008D2773">
              <w:rPr>
                <w:sz w:val="20"/>
                <w:szCs w:val="20"/>
              </w:rPr>
              <w:t xml:space="preserve">28 мм </w:t>
            </w:r>
          </w:p>
          <w:p w:rsidR="009504E9" w:rsidRDefault="009504E9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="00385CB6" w:rsidRPr="008D2773">
              <w:rPr>
                <w:sz w:val="20"/>
                <w:szCs w:val="20"/>
              </w:rPr>
              <w:t>ирина</w:t>
            </w:r>
            <w:r>
              <w:rPr>
                <w:sz w:val="20"/>
                <w:szCs w:val="20"/>
              </w:rPr>
              <w:t xml:space="preserve">  подлокотника</w:t>
            </w:r>
            <w:r w:rsidRPr="008D2773">
              <w:rPr>
                <w:sz w:val="20"/>
                <w:szCs w:val="20"/>
              </w:rPr>
              <w:t xml:space="preserve"> </w:t>
            </w:r>
            <w:r w:rsidR="00385CB6" w:rsidRPr="008D2773">
              <w:rPr>
                <w:sz w:val="20"/>
                <w:szCs w:val="20"/>
              </w:rPr>
              <w:t xml:space="preserve"> в крайних зонах</w:t>
            </w:r>
            <w:r>
              <w:rPr>
                <w:sz w:val="20"/>
                <w:szCs w:val="20"/>
              </w:rPr>
              <w:t xml:space="preserve">: </w:t>
            </w:r>
            <w:r w:rsidRPr="008D2773">
              <w:rPr>
                <w:sz w:val="20"/>
                <w:szCs w:val="20"/>
              </w:rPr>
              <w:t xml:space="preserve">≥ </w:t>
            </w:r>
            <w:r w:rsidR="00385CB6" w:rsidRPr="008D2773">
              <w:rPr>
                <w:sz w:val="20"/>
                <w:szCs w:val="20"/>
              </w:rPr>
              <w:t xml:space="preserve">40 мм, </w:t>
            </w:r>
          </w:p>
          <w:p w:rsidR="009504E9" w:rsidRDefault="009504E9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Ширина  подлокотника  в центральной зоне: </w:t>
            </w:r>
            <w:r w:rsidRPr="008D2773">
              <w:rPr>
                <w:sz w:val="20"/>
                <w:szCs w:val="20"/>
              </w:rPr>
              <w:t xml:space="preserve">≥ </w:t>
            </w:r>
            <w:r w:rsidR="00385CB6" w:rsidRPr="008D2773">
              <w:rPr>
                <w:sz w:val="20"/>
                <w:szCs w:val="20"/>
              </w:rPr>
              <w:t xml:space="preserve">55 мм. </w:t>
            </w:r>
          </w:p>
          <w:p w:rsidR="009504E9" w:rsidRDefault="00385CB6" w:rsidP="00385CB6">
            <w:pPr>
              <w:rPr>
                <w:sz w:val="20"/>
                <w:szCs w:val="20"/>
              </w:rPr>
            </w:pPr>
            <w:r w:rsidRPr="008D2773">
              <w:rPr>
                <w:sz w:val="20"/>
                <w:szCs w:val="20"/>
              </w:rPr>
              <w:t>Общая высота подлокотника</w:t>
            </w:r>
            <w:r w:rsidR="009504E9">
              <w:rPr>
                <w:sz w:val="20"/>
                <w:szCs w:val="20"/>
              </w:rPr>
              <w:t xml:space="preserve">: </w:t>
            </w:r>
            <w:r w:rsidR="009504E9" w:rsidRPr="008D2773">
              <w:rPr>
                <w:sz w:val="20"/>
                <w:szCs w:val="20"/>
              </w:rPr>
              <w:t xml:space="preserve">≥ </w:t>
            </w:r>
            <w:r w:rsidR="009504E9">
              <w:rPr>
                <w:sz w:val="20"/>
                <w:szCs w:val="20"/>
              </w:rPr>
              <w:t xml:space="preserve"> 300 мм</w:t>
            </w:r>
          </w:p>
          <w:p w:rsidR="009504E9" w:rsidRDefault="009504E9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385CB6" w:rsidRPr="008D2773">
              <w:rPr>
                <w:sz w:val="20"/>
                <w:szCs w:val="20"/>
              </w:rPr>
              <w:t xml:space="preserve">лина </w:t>
            </w:r>
            <w:r w:rsidRPr="008D2773">
              <w:rPr>
                <w:sz w:val="20"/>
                <w:szCs w:val="20"/>
              </w:rPr>
              <w:t xml:space="preserve"> подлокотника</w:t>
            </w:r>
            <w:r>
              <w:rPr>
                <w:sz w:val="20"/>
                <w:szCs w:val="20"/>
              </w:rPr>
              <w:t xml:space="preserve">: </w:t>
            </w:r>
            <w:r w:rsidRPr="008D2773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 xml:space="preserve"> </w:t>
            </w:r>
            <w:r w:rsidR="00385CB6" w:rsidRPr="008D2773">
              <w:rPr>
                <w:sz w:val="20"/>
                <w:szCs w:val="20"/>
              </w:rPr>
              <w:t xml:space="preserve">480 мм.   </w:t>
            </w:r>
          </w:p>
          <w:p w:rsidR="00385CB6" w:rsidRPr="008D2773" w:rsidRDefault="00385CB6" w:rsidP="00385CB6">
            <w:pPr>
              <w:rPr>
                <w:sz w:val="20"/>
                <w:szCs w:val="20"/>
              </w:rPr>
            </w:pPr>
            <w:r w:rsidRPr="008D2773">
              <w:rPr>
                <w:sz w:val="20"/>
                <w:szCs w:val="20"/>
              </w:rPr>
              <w:t xml:space="preserve">Расстояние от пола </w:t>
            </w:r>
            <w:r w:rsidR="009504E9">
              <w:rPr>
                <w:sz w:val="20"/>
                <w:szCs w:val="20"/>
              </w:rPr>
              <w:t xml:space="preserve">до верхней границы подлокотника:  </w:t>
            </w:r>
            <w:r w:rsidR="009504E9" w:rsidRPr="008D2773">
              <w:rPr>
                <w:sz w:val="20"/>
                <w:szCs w:val="20"/>
              </w:rPr>
              <w:t xml:space="preserve">≥ </w:t>
            </w:r>
            <w:r w:rsidR="009504E9">
              <w:rPr>
                <w:sz w:val="20"/>
                <w:szCs w:val="20"/>
              </w:rPr>
              <w:t xml:space="preserve"> </w:t>
            </w:r>
            <w:r w:rsidRPr="008D2773">
              <w:rPr>
                <w:sz w:val="20"/>
                <w:szCs w:val="20"/>
              </w:rPr>
              <w:t>760 мм.</w:t>
            </w:r>
          </w:p>
          <w:p w:rsidR="00E71242" w:rsidRDefault="00385CB6" w:rsidP="00385CB6">
            <w:pPr>
              <w:rPr>
                <w:sz w:val="20"/>
                <w:szCs w:val="20"/>
              </w:rPr>
            </w:pPr>
            <w:r w:rsidRPr="008D2773">
              <w:rPr>
                <w:sz w:val="20"/>
                <w:szCs w:val="20"/>
              </w:rPr>
              <w:t>Кресло установлено на ножки</w:t>
            </w:r>
            <w:r w:rsidR="00E71242">
              <w:rPr>
                <w:sz w:val="20"/>
                <w:szCs w:val="20"/>
              </w:rPr>
              <w:t>: Да</w:t>
            </w:r>
          </w:p>
          <w:p w:rsidR="00E71242" w:rsidRDefault="00E71242" w:rsidP="00A32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Материал ножек: </w:t>
            </w:r>
            <w:r w:rsidR="00A32C67">
              <w:rPr>
                <w:sz w:val="20"/>
                <w:szCs w:val="20"/>
              </w:rPr>
              <w:t>Пластик</w:t>
            </w:r>
          </w:p>
          <w:p w:rsidR="00E71242" w:rsidRDefault="00E71242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="00385CB6" w:rsidRPr="008D2773">
              <w:rPr>
                <w:sz w:val="20"/>
                <w:szCs w:val="20"/>
              </w:rPr>
              <w:t>ирина каждой ножки</w:t>
            </w:r>
            <w:r>
              <w:rPr>
                <w:sz w:val="20"/>
                <w:szCs w:val="20"/>
              </w:rPr>
              <w:t>:</w:t>
            </w:r>
            <w:r w:rsidR="00385CB6" w:rsidRPr="008D2773">
              <w:rPr>
                <w:sz w:val="20"/>
                <w:szCs w:val="20"/>
              </w:rPr>
              <w:t xml:space="preserve"> 70 мм</w:t>
            </w:r>
          </w:p>
          <w:p w:rsidR="00E71242" w:rsidRDefault="00E71242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385CB6" w:rsidRPr="008D2773">
              <w:rPr>
                <w:sz w:val="20"/>
                <w:szCs w:val="20"/>
              </w:rPr>
              <w:t>олщина</w:t>
            </w:r>
            <w:r>
              <w:rPr>
                <w:sz w:val="20"/>
                <w:szCs w:val="20"/>
              </w:rPr>
              <w:t xml:space="preserve">: </w:t>
            </w:r>
            <w:r w:rsidRPr="008D2773">
              <w:rPr>
                <w:sz w:val="20"/>
                <w:szCs w:val="20"/>
              </w:rPr>
              <w:t>≥</w:t>
            </w:r>
            <w:r w:rsidR="00385CB6" w:rsidRPr="008D2773">
              <w:rPr>
                <w:sz w:val="20"/>
                <w:szCs w:val="20"/>
              </w:rPr>
              <w:t xml:space="preserve"> 40 мм. </w:t>
            </w:r>
          </w:p>
          <w:p w:rsidR="00D20D51" w:rsidRDefault="00D20D51" w:rsidP="00D20D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Обивка спинки и сиденья кресла: </w:t>
            </w:r>
            <w:proofErr w:type="spellStart"/>
            <w:r>
              <w:rPr>
                <w:sz w:val="20"/>
                <w:szCs w:val="20"/>
              </w:rPr>
              <w:t>Экокожа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Oregon</w:t>
            </w:r>
          </w:p>
          <w:p w:rsidR="00D20D51" w:rsidRDefault="00D20D51" w:rsidP="00D20D5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Тиснение по центру верхнего валика спинки в виде герба Российской Федерации: Да</w:t>
            </w:r>
          </w:p>
          <w:p w:rsidR="00D20D51" w:rsidRDefault="00D20D51" w:rsidP="00D20D5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Размер тиснения 140х120 мм в одном тоне с основным цветом обивки. </w:t>
            </w:r>
          </w:p>
          <w:p w:rsidR="00D20D51" w:rsidRDefault="00D20D51" w:rsidP="00D20D5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Глубина тиснения 1,6 мм.</w:t>
            </w:r>
          </w:p>
          <w:p w:rsidR="00385CB6" w:rsidRPr="004A703B" w:rsidRDefault="00385CB6" w:rsidP="00385CB6">
            <w:pPr>
              <w:autoSpaceDE w:val="0"/>
              <w:autoSpaceDN w:val="0"/>
              <w:spacing w:line="276" w:lineRule="auto"/>
              <w:jc w:val="left"/>
              <w:rPr>
                <w:sz w:val="20"/>
                <w:szCs w:val="20"/>
                <w:lang w:eastAsia="en-US"/>
              </w:rPr>
            </w:pPr>
            <w:bookmarkStart w:id="0" w:name="_GoBack"/>
            <w:bookmarkEnd w:id="0"/>
            <w:r w:rsidRPr="004A703B">
              <w:rPr>
                <w:sz w:val="20"/>
                <w:szCs w:val="20"/>
                <w:lang w:eastAsia="en-US"/>
              </w:rPr>
              <w:t>Рекомендованная максимальная нагрузка: ≥ 200 кг</w:t>
            </w:r>
          </w:p>
          <w:p w:rsidR="00385CB6" w:rsidRPr="004A703B" w:rsidRDefault="00385CB6" w:rsidP="00385CB6">
            <w:pPr>
              <w:autoSpaceDE w:val="0"/>
              <w:autoSpaceDN w:val="0"/>
              <w:spacing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4A703B">
              <w:rPr>
                <w:sz w:val="20"/>
                <w:szCs w:val="20"/>
              </w:rPr>
              <w:t>Цвет каркаса и обивки по согласованию с Заказчиком.</w:t>
            </w:r>
          </w:p>
        </w:tc>
        <w:tc>
          <w:tcPr>
            <w:tcW w:w="287" w:type="pct"/>
            <w:shd w:val="clear" w:color="auto" w:fill="auto"/>
          </w:tcPr>
          <w:p w:rsidR="00385CB6" w:rsidRPr="004A703B" w:rsidRDefault="00385CB6" w:rsidP="00385CB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A703B">
              <w:rPr>
                <w:sz w:val="20"/>
                <w:szCs w:val="20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491" w:type="pct"/>
            <w:shd w:val="clear" w:color="auto" w:fill="auto"/>
          </w:tcPr>
          <w:p w:rsidR="00385CB6" w:rsidRPr="004A703B" w:rsidRDefault="00385CB6" w:rsidP="00385CB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:rsidR="00325D55" w:rsidRPr="004A703B" w:rsidRDefault="00325D55">
      <w:pPr>
        <w:rPr>
          <w:sz w:val="20"/>
          <w:szCs w:val="20"/>
        </w:rPr>
      </w:pPr>
    </w:p>
    <w:p w:rsidR="00AE4C3C" w:rsidRPr="004A703B" w:rsidRDefault="00AE4C3C">
      <w:pPr>
        <w:rPr>
          <w:sz w:val="20"/>
          <w:szCs w:val="20"/>
        </w:rPr>
      </w:pP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Инструкция по предоставлению сведений в первой части заявки на участие в электронном аукционе о конкретных показателях используемых участником закупки товаров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(материалов) – далее - Инструкция: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 закупки пред</w:t>
      </w:r>
      <w:r w:rsidR="00396223" w:rsidRPr="004A703B">
        <w:rPr>
          <w:rFonts w:eastAsiaTheme="minorHAnsi"/>
          <w:sz w:val="20"/>
          <w:szCs w:val="20"/>
          <w:lang w:eastAsia="en-US"/>
        </w:rPr>
        <w:t>о</w:t>
      </w:r>
      <w:r w:rsidRPr="004A703B">
        <w:rPr>
          <w:rFonts w:eastAsiaTheme="minorHAnsi"/>
          <w:sz w:val="20"/>
          <w:szCs w:val="20"/>
          <w:lang w:eastAsia="en-US"/>
        </w:rPr>
        <w:t>ставляет в любой удобной форме или по форме, рекомендованной заказчиком, информацию о конкретных показателях товара (материала), используемого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при выполнении работ, оказании услуг, соответствующих значениям, установленным документацией об аукционе в электронной форме (далее – аукционная документация) и подлежащих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проверке заказчиком при приемке товара, выполненных работ, оказанных услуг, а также сведения о товарном знаке (его словесном обозначении) (при наличии), знаке обслуживания (при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наличии), фирменном наименовании (при наличии), патенте (при наличии), полезных моделях (при наличии), промышленных образцах (при наличии), наименовании страны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происхождения товара.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Сведения о качестве, технических характеристиках товара, его безопасности, функциональных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характеристиках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(потребительских свойствах) товара, размере, упаковке, отгрузке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товара и иные сведения о товаре, представление которых предусмотрено документацией об аукционе в электронной форме» (далее – Сведения о товаре) должны содержать значения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параметров товара</w:t>
      </w:r>
      <w:r w:rsidR="00396223" w:rsidRPr="004A703B">
        <w:rPr>
          <w:rFonts w:eastAsiaTheme="minorHAnsi"/>
          <w:sz w:val="20"/>
          <w:szCs w:val="20"/>
          <w:lang w:eastAsia="en-US"/>
        </w:rPr>
        <w:t>,</w:t>
      </w:r>
      <w:r w:rsidRPr="004A703B">
        <w:rPr>
          <w:rFonts w:eastAsiaTheme="minorHAnsi"/>
          <w:sz w:val="20"/>
          <w:szCs w:val="20"/>
          <w:lang w:eastAsia="en-US"/>
        </w:rPr>
        <w:t xml:space="preserve"> в соответствии с которыми заказчик 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осуществляет приемку товара при </w:t>
      </w:r>
      <w:r w:rsidRPr="004A703B">
        <w:rPr>
          <w:rFonts w:eastAsiaTheme="minorHAnsi"/>
          <w:sz w:val="20"/>
          <w:szCs w:val="20"/>
          <w:lang w:eastAsia="en-US"/>
        </w:rPr>
        <w:t>выполнении работ, оказании услуг.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Все предлагаемые материалы должны соответствовать нормативным документам.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В случае отсутствия в нормативной документации значений по требуемым параметрам каких-либо из закупаемых товаров или применяемых при производстве работ,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оказании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услуг, поставки товаров, то по данным параметрам в графе «Значение, предлагаемое участником» допускается предоставлять конкретные значения, либо ставить прочерк «-», либо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указывать «не нормируется», либо указать «отсутствует».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Участнику закупки необходимо указывать конкретные показатели характеристики каждого вида (типа) товара (материала), применяемого при производстве работ, оказании услуг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в сведениях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отгрузке товара и иные сведения о товаре, представление которых предусмотрено документацией об аукционе в электронной форме.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когда предлагаемый товар не может иметь конкретное значение параметра (конкретный показатель) в соответствии со сведениями, предоставляемыми производителями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таких товаров, участником закупки указывается диапазон значений.</w:t>
      </w:r>
    </w:p>
    <w:p w:rsidR="00AE4C3C" w:rsidRPr="004A703B" w:rsidRDefault="00AE4C3C" w:rsidP="00AE4C3C">
      <w:pPr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форме могут быть использованы следующие знаки и обозначения: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«±» - означает что, участнику следует предоставить в заявке конкретный показатель равный указанному или с отклонением в большую или меньшую сторону в пределах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предельного отклонения;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Символ «&lt;» - означает что, участнику следует предоставить в заявке конкретный показатель, менее указанного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&gt;</w:t>
      </w:r>
      <w:r w:rsidRPr="004A703B">
        <w:rPr>
          <w:rFonts w:eastAsiaTheme="minorHAnsi"/>
          <w:sz w:val="20"/>
          <w:szCs w:val="20"/>
          <w:lang w:eastAsia="en-US"/>
        </w:rPr>
        <w:t>» - означает что, участнику следует предоставить в заявке конкретный показатель, более указанного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менее» - означает что, участнику следует предоставить в заявке конкретный показатель, более указанного значения или равный ему;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«</w:t>
      </w:r>
      <w:r w:rsidRPr="004A703B">
        <w:rPr>
          <w:rFonts w:eastAsiaTheme="minorHAnsi"/>
          <w:sz w:val="20"/>
          <w:szCs w:val="20"/>
          <w:lang w:eastAsia="en-US"/>
        </w:rPr>
        <w:t>не более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» </w:t>
      </w:r>
      <w:r w:rsidRPr="004A703B">
        <w:rPr>
          <w:rFonts w:eastAsiaTheme="minorHAnsi"/>
          <w:sz w:val="20"/>
          <w:szCs w:val="20"/>
          <w:lang w:eastAsia="en-US"/>
        </w:rPr>
        <w:t>- означает что, участнику следует предоставить в заявке конкретный показатель, менее указанного значения или равный ему;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«≥»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более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«≤»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менее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«Не выше» - означает что, участнику следует предоставить в заявке конкретный показатель, 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более указанного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«Не ниже» - означает что, участнику следует предоставить в заявке конкретный показатель, 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менее указанного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символы «±», «&lt;», «&gt;», «≥», «≤» устанавливаются в требуемом значении Сведений о товарах слева от числового значения показателя.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указания требуемого значения с использованием символа «[ ]» вне зависимости от применения иных символов (знаков, союзов, слов), установленных настоящей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инструкцией, участнику закупки необходимо представить данный показатель как значение показателя, который не может изменяться.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с использованием символа «запятая», союза «и», - участнику закупки необходимо предоставить все значения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показателя или все диапазоны значений, указанных через данные символ, союз.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с использованием символа «точка с запятой», союза «или», - участнику закупки необходимо предоставить одно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из указанных значений или диапазонов значений, указанных через данный символ.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одновременно с использованием символов «точка с запятой», «запятая», - участнику закупки необходимо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представить в заявке значения или диапазоны значений, разделенных символом «точка с запятой».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если требуемое значение параметра товара сопровождается словами: «от» и «до», «от» или «до», то участнику закупки необходимо предоставить конкретны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й(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-</w:t>
      </w:r>
      <w:proofErr w:type="spellStart"/>
      <w:r w:rsidRPr="004A703B">
        <w:rPr>
          <w:rFonts w:eastAsiaTheme="minorHAnsi"/>
          <w:sz w:val="20"/>
          <w:szCs w:val="20"/>
          <w:lang w:eastAsia="en-US"/>
        </w:rPr>
        <w:t>ые</w:t>
      </w:r>
      <w:proofErr w:type="spellEnd"/>
      <w:r w:rsidRPr="004A703B">
        <w:rPr>
          <w:rFonts w:eastAsiaTheme="minorHAnsi"/>
          <w:sz w:val="20"/>
          <w:szCs w:val="20"/>
          <w:lang w:eastAsia="en-US"/>
        </w:rPr>
        <w:t>)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показатель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 xml:space="preserve"> (-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и) из данного диапазона не включая крайние значения.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Символы «многоточие», «тире» установленные между значениями, следует читать как необходимость указания диапазона значений, не включая крайние значения.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требуемое значение параметра сопровождается знаком * (звездочка), в том числе значение, включенное в диапазон значений, то участник вправе указать крайнее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значение требуемого параметра.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не допускается указание крайнего значения параметра, не сопровождающегося знаком * (звездочка).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случае необходимости указания габаритных размеров требуемого товара, в Сведениях о товаре заказчиком указываются соответствующие значения требуемого параметра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отдельных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ячейках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формы, сопровождающиеся словами: длина, высота, ширина, глубина и т.д.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Ответственность за достоверность сведений о конкретных показателях используемого товара, товарном знаке (его словесном обозначении), знаке обслуживания, фирменном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наименовании, патентах, полезных моделях, промышленных образцах, наименовании места происхождения товара, указанного в первой части заявки на участие в аукционе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электронной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форме, несет участник закупки.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При указании в документации о закупке товарных знаков товаров считать описание объекта с применением слов «или эквивалент», за исключением указания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настоящей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документации о закупке случаев несовместимости товаров, и необходимости обеспечения взаимодействия таких товаров с товарами, используемыми заказчиком, а также случаев закупок</w:t>
      </w:r>
    </w:p>
    <w:p w:rsidR="00AE4C3C" w:rsidRPr="004A703B" w:rsidRDefault="00AE4C3C" w:rsidP="00AE4C3C">
      <w:pPr>
        <w:rPr>
          <w:sz w:val="20"/>
          <w:szCs w:val="20"/>
        </w:rPr>
      </w:pPr>
      <w:r w:rsidRPr="004A703B">
        <w:rPr>
          <w:rFonts w:eastAsiaTheme="minorHAnsi"/>
          <w:sz w:val="20"/>
          <w:szCs w:val="20"/>
          <w:lang w:eastAsia="en-US"/>
        </w:rPr>
        <w:t>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</w:p>
    <w:sectPr w:rsidR="00AE4C3C" w:rsidRPr="004A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CFC"/>
    <w:rsid w:val="00013D17"/>
    <w:rsid w:val="000318F8"/>
    <w:rsid w:val="00045659"/>
    <w:rsid w:val="00047A25"/>
    <w:rsid w:val="00053230"/>
    <w:rsid w:val="00063ED9"/>
    <w:rsid w:val="0007330E"/>
    <w:rsid w:val="00084111"/>
    <w:rsid w:val="00085087"/>
    <w:rsid w:val="00085C2A"/>
    <w:rsid w:val="000874F6"/>
    <w:rsid w:val="000904BA"/>
    <w:rsid w:val="0009235C"/>
    <w:rsid w:val="0009631E"/>
    <w:rsid w:val="000A0DA3"/>
    <w:rsid w:val="000A213E"/>
    <w:rsid w:val="000B09A4"/>
    <w:rsid w:val="000B1319"/>
    <w:rsid w:val="000B686F"/>
    <w:rsid w:val="000C1AF3"/>
    <w:rsid w:val="000C3D94"/>
    <w:rsid w:val="000C7D13"/>
    <w:rsid w:val="000C7E2C"/>
    <w:rsid w:val="000D130D"/>
    <w:rsid w:val="000D6837"/>
    <w:rsid w:val="000D7B07"/>
    <w:rsid w:val="000E0737"/>
    <w:rsid w:val="000E10CC"/>
    <w:rsid w:val="000E60B0"/>
    <w:rsid w:val="000F36E8"/>
    <w:rsid w:val="000F4422"/>
    <w:rsid w:val="001071CD"/>
    <w:rsid w:val="00111C56"/>
    <w:rsid w:val="0011593A"/>
    <w:rsid w:val="0012126D"/>
    <w:rsid w:val="00122774"/>
    <w:rsid w:val="0012454C"/>
    <w:rsid w:val="001269E7"/>
    <w:rsid w:val="0013057E"/>
    <w:rsid w:val="0013605A"/>
    <w:rsid w:val="0014094B"/>
    <w:rsid w:val="00142C22"/>
    <w:rsid w:val="00143D95"/>
    <w:rsid w:val="00146E36"/>
    <w:rsid w:val="00147DDA"/>
    <w:rsid w:val="001507DA"/>
    <w:rsid w:val="00151365"/>
    <w:rsid w:val="00160BAA"/>
    <w:rsid w:val="00160FE7"/>
    <w:rsid w:val="0016195B"/>
    <w:rsid w:val="001620BD"/>
    <w:rsid w:val="00163721"/>
    <w:rsid w:val="001672C7"/>
    <w:rsid w:val="001803EE"/>
    <w:rsid w:val="00192D9C"/>
    <w:rsid w:val="001943F9"/>
    <w:rsid w:val="0019444E"/>
    <w:rsid w:val="001948D0"/>
    <w:rsid w:val="001A19DF"/>
    <w:rsid w:val="001B0DD2"/>
    <w:rsid w:val="001B24EE"/>
    <w:rsid w:val="001B4A88"/>
    <w:rsid w:val="001C3F6F"/>
    <w:rsid w:val="001C6AC6"/>
    <w:rsid w:val="001D1F84"/>
    <w:rsid w:val="001D68E3"/>
    <w:rsid w:val="001E33F0"/>
    <w:rsid w:val="001F0438"/>
    <w:rsid w:val="001F59CE"/>
    <w:rsid w:val="002005CA"/>
    <w:rsid w:val="00200859"/>
    <w:rsid w:val="00203F33"/>
    <w:rsid w:val="00205220"/>
    <w:rsid w:val="002073A2"/>
    <w:rsid w:val="002079BC"/>
    <w:rsid w:val="0021019E"/>
    <w:rsid w:val="00212B2B"/>
    <w:rsid w:val="00225072"/>
    <w:rsid w:val="0023490F"/>
    <w:rsid w:val="002360EC"/>
    <w:rsid w:val="00251CE2"/>
    <w:rsid w:val="00257989"/>
    <w:rsid w:val="00262BF9"/>
    <w:rsid w:val="00264BEF"/>
    <w:rsid w:val="002650B6"/>
    <w:rsid w:val="00267A0C"/>
    <w:rsid w:val="00274703"/>
    <w:rsid w:val="00282CBA"/>
    <w:rsid w:val="002866F6"/>
    <w:rsid w:val="00291A18"/>
    <w:rsid w:val="002965BB"/>
    <w:rsid w:val="002B07E8"/>
    <w:rsid w:val="002B62D6"/>
    <w:rsid w:val="002C5173"/>
    <w:rsid w:val="002D19C4"/>
    <w:rsid w:val="002D700F"/>
    <w:rsid w:val="002D73A1"/>
    <w:rsid w:val="002E02D8"/>
    <w:rsid w:val="002E3F4E"/>
    <w:rsid w:val="002E478B"/>
    <w:rsid w:val="002E58CB"/>
    <w:rsid w:val="002F7460"/>
    <w:rsid w:val="00304553"/>
    <w:rsid w:val="003140D1"/>
    <w:rsid w:val="0032397F"/>
    <w:rsid w:val="00324175"/>
    <w:rsid w:val="00325D55"/>
    <w:rsid w:val="00326470"/>
    <w:rsid w:val="00327C41"/>
    <w:rsid w:val="00331A84"/>
    <w:rsid w:val="00332FDC"/>
    <w:rsid w:val="003340E4"/>
    <w:rsid w:val="00340F57"/>
    <w:rsid w:val="00345490"/>
    <w:rsid w:val="00345634"/>
    <w:rsid w:val="00360D64"/>
    <w:rsid w:val="003630E3"/>
    <w:rsid w:val="00364342"/>
    <w:rsid w:val="0037197D"/>
    <w:rsid w:val="00376159"/>
    <w:rsid w:val="00377951"/>
    <w:rsid w:val="00377973"/>
    <w:rsid w:val="00384DAC"/>
    <w:rsid w:val="00385CB6"/>
    <w:rsid w:val="00387B97"/>
    <w:rsid w:val="00395254"/>
    <w:rsid w:val="00396223"/>
    <w:rsid w:val="003A4F2C"/>
    <w:rsid w:val="003A6518"/>
    <w:rsid w:val="003A77B1"/>
    <w:rsid w:val="003B2804"/>
    <w:rsid w:val="003C0600"/>
    <w:rsid w:val="003C2E02"/>
    <w:rsid w:val="003C7426"/>
    <w:rsid w:val="003D0670"/>
    <w:rsid w:val="003E38AA"/>
    <w:rsid w:val="003E3C32"/>
    <w:rsid w:val="003F0B03"/>
    <w:rsid w:val="00402202"/>
    <w:rsid w:val="00411EBE"/>
    <w:rsid w:val="00412461"/>
    <w:rsid w:val="00412EB3"/>
    <w:rsid w:val="0041492F"/>
    <w:rsid w:val="00422734"/>
    <w:rsid w:val="00431F1E"/>
    <w:rsid w:val="0046292F"/>
    <w:rsid w:val="00473528"/>
    <w:rsid w:val="00474EBA"/>
    <w:rsid w:val="00475CA7"/>
    <w:rsid w:val="00477A4D"/>
    <w:rsid w:val="0048255E"/>
    <w:rsid w:val="0048629F"/>
    <w:rsid w:val="004924A4"/>
    <w:rsid w:val="004925A1"/>
    <w:rsid w:val="00493392"/>
    <w:rsid w:val="004947CD"/>
    <w:rsid w:val="00494DE4"/>
    <w:rsid w:val="004961D6"/>
    <w:rsid w:val="004A203B"/>
    <w:rsid w:val="004A285B"/>
    <w:rsid w:val="004A3161"/>
    <w:rsid w:val="004A3E90"/>
    <w:rsid w:val="004A4CC5"/>
    <w:rsid w:val="004A703B"/>
    <w:rsid w:val="004A7B71"/>
    <w:rsid w:val="004B0B7B"/>
    <w:rsid w:val="004B0BF6"/>
    <w:rsid w:val="004B2584"/>
    <w:rsid w:val="004B279E"/>
    <w:rsid w:val="004C24E1"/>
    <w:rsid w:val="004D02CC"/>
    <w:rsid w:val="004D34F3"/>
    <w:rsid w:val="004D3FFD"/>
    <w:rsid w:val="004D46F2"/>
    <w:rsid w:val="004D4731"/>
    <w:rsid w:val="004E4DBC"/>
    <w:rsid w:val="004F1DDE"/>
    <w:rsid w:val="004F5341"/>
    <w:rsid w:val="004F578D"/>
    <w:rsid w:val="00500CED"/>
    <w:rsid w:val="00501F85"/>
    <w:rsid w:val="00503028"/>
    <w:rsid w:val="00510B5D"/>
    <w:rsid w:val="00514F36"/>
    <w:rsid w:val="00536641"/>
    <w:rsid w:val="00540F50"/>
    <w:rsid w:val="00545F37"/>
    <w:rsid w:val="0054613E"/>
    <w:rsid w:val="0055351F"/>
    <w:rsid w:val="00554063"/>
    <w:rsid w:val="005706CB"/>
    <w:rsid w:val="00573EBE"/>
    <w:rsid w:val="00574EFC"/>
    <w:rsid w:val="005770B2"/>
    <w:rsid w:val="00577512"/>
    <w:rsid w:val="00580E00"/>
    <w:rsid w:val="005A64E7"/>
    <w:rsid w:val="005B23F0"/>
    <w:rsid w:val="005B5269"/>
    <w:rsid w:val="005B6A88"/>
    <w:rsid w:val="005C11A0"/>
    <w:rsid w:val="005C4611"/>
    <w:rsid w:val="005C5B43"/>
    <w:rsid w:val="005C7E15"/>
    <w:rsid w:val="005D54E3"/>
    <w:rsid w:val="005D7AC3"/>
    <w:rsid w:val="005E0E81"/>
    <w:rsid w:val="005E2EFE"/>
    <w:rsid w:val="005F075E"/>
    <w:rsid w:val="005F1BB7"/>
    <w:rsid w:val="005F2019"/>
    <w:rsid w:val="005F61B6"/>
    <w:rsid w:val="005F63A9"/>
    <w:rsid w:val="00600925"/>
    <w:rsid w:val="006131F6"/>
    <w:rsid w:val="00613263"/>
    <w:rsid w:val="00614C37"/>
    <w:rsid w:val="0061553D"/>
    <w:rsid w:val="006177A7"/>
    <w:rsid w:val="00626382"/>
    <w:rsid w:val="00633C20"/>
    <w:rsid w:val="006345C3"/>
    <w:rsid w:val="0064490E"/>
    <w:rsid w:val="0065034B"/>
    <w:rsid w:val="006515FC"/>
    <w:rsid w:val="00666D01"/>
    <w:rsid w:val="0066799B"/>
    <w:rsid w:val="00667CE0"/>
    <w:rsid w:val="00674510"/>
    <w:rsid w:val="00683025"/>
    <w:rsid w:val="00684CFC"/>
    <w:rsid w:val="00694766"/>
    <w:rsid w:val="00695394"/>
    <w:rsid w:val="006970EF"/>
    <w:rsid w:val="00697571"/>
    <w:rsid w:val="006B40E2"/>
    <w:rsid w:val="006B41D8"/>
    <w:rsid w:val="006C5DFB"/>
    <w:rsid w:val="006D35C2"/>
    <w:rsid w:val="006D7A3D"/>
    <w:rsid w:val="006E399C"/>
    <w:rsid w:val="006E7C2D"/>
    <w:rsid w:val="007030B4"/>
    <w:rsid w:val="00707A20"/>
    <w:rsid w:val="00724500"/>
    <w:rsid w:val="007347AF"/>
    <w:rsid w:val="00735C78"/>
    <w:rsid w:val="007517BD"/>
    <w:rsid w:val="00751B33"/>
    <w:rsid w:val="00753CFC"/>
    <w:rsid w:val="00761494"/>
    <w:rsid w:val="00764825"/>
    <w:rsid w:val="0077231F"/>
    <w:rsid w:val="00773502"/>
    <w:rsid w:val="00773963"/>
    <w:rsid w:val="007750AC"/>
    <w:rsid w:val="00783A2F"/>
    <w:rsid w:val="00784C10"/>
    <w:rsid w:val="007850AE"/>
    <w:rsid w:val="00786865"/>
    <w:rsid w:val="007A0E17"/>
    <w:rsid w:val="007A1A4E"/>
    <w:rsid w:val="007A77F8"/>
    <w:rsid w:val="007B32E0"/>
    <w:rsid w:val="007B4A94"/>
    <w:rsid w:val="007B7932"/>
    <w:rsid w:val="007C2CC5"/>
    <w:rsid w:val="007C38C2"/>
    <w:rsid w:val="007E6E97"/>
    <w:rsid w:val="007F0B68"/>
    <w:rsid w:val="007F2E0D"/>
    <w:rsid w:val="007F6331"/>
    <w:rsid w:val="00801CA8"/>
    <w:rsid w:val="008029AB"/>
    <w:rsid w:val="00810EA8"/>
    <w:rsid w:val="00813B85"/>
    <w:rsid w:val="00814A2A"/>
    <w:rsid w:val="00820150"/>
    <w:rsid w:val="0082397D"/>
    <w:rsid w:val="00837DBC"/>
    <w:rsid w:val="00843679"/>
    <w:rsid w:val="00844058"/>
    <w:rsid w:val="00851020"/>
    <w:rsid w:val="00862334"/>
    <w:rsid w:val="0086652C"/>
    <w:rsid w:val="00871381"/>
    <w:rsid w:val="00874650"/>
    <w:rsid w:val="0088127F"/>
    <w:rsid w:val="008822BB"/>
    <w:rsid w:val="00882AF3"/>
    <w:rsid w:val="00887147"/>
    <w:rsid w:val="008B376F"/>
    <w:rsid w:val="008B6FD9"/>
    <w:rsid w:val="008B7745"/>
    <w:rsid w:val="008C06D4"/>
    <w:rsid w:val="008C0A5D"/>
    <w:rsid w:val="008C35C9"/>
    <w:rsid w:val="008C5982"/>
    <w:rsid w:val="008C6153"/>
    <w:rsid w:val="008D3CA5"/>
    <w:rsid w:val="008E71F1"/>
    <w:rsid w:val="008F269F"/>
    <w:rsid w:val="008F64AE"/>
    <w:rsid w:val="009006E5"/>
    <w:rsid w:val="00907040"/>
    <w:rsid w:val="00913A6F"/>
    <w:rsid w:val="00914EC9"/>
    <w:rsid w:val="00915FC4"/>
    <w:rsid w:val="00917D1C"/>
    <w:rsid w:val="00923A1E"/>
    <w:rsid w:val="009269A4"/>
    <w:rsid w:val="0093266B"/>
    <w:rsid w:val="00935031"/>
    <w:rsid w:val="00941D33"/>
    <w:rsid w:val="009504E9"/>
    <w:rsid w:val="0095194B"/>
    <w:rsid w:val="009610EA"/>
    <w:rsid w:val="00961AD9"/>
    <w:rsid w:val="0096293F"/>
    <w:rsid w:val="00983A8F"/>
    <w:rsid w:val="00983D75"/>
    <w:rsid w:val="00993E73"/>
    <w:rsid w:val="009960F9"/>
    <w:rsid w:val="009970EF"/>
    <w:rsid w:val="00997648"/>
    <w:rsid w:val="009A30BB"/>
    <w:rsid w:val="009A32DE"/>
    <w:rsid w:val="009A7B19"/>
    <w:rsid w:val="009A7F88"/>
    <w:rsid w:val="009B2C91"/>
    <w:rsid w:val="009C086D"/>
    <w:rsid w:val="009C1245"/>
    <w:rsid w:val="009C36C2"/>
    <w:rsid w:val="009C47BF"/>
    <w:rsid w:val="009C560C"/>
    <w:rsid w:val="009D035C"/>
    <w:rsid w:val="009D0D01"/>
    <w:rsid w:val="009D263F"/>
    <w:rsid w:val="009D4DBC"/>
    <w:rsid w:val="009E09B7"/>
    <w:rsid w:val="009E6A18"/>
    <w:rsid w:val="009E7292"/>
    <w:rsid w:val="009F2626"/>
    <w:rsid w:val="009F53C3"/>
    <w:rsid w:val="00A042A2"/>
    <w:rsid w:val="00A1585E"/>
    <w:rsid w:val="00A20129"/>
    <w:rsid w:val="00A32C67"/>
    <w:rsid w:val="00A361F1"/>
    <w:rsid w:val="00A42563"/>
    <w:rsid w:val="00A52CF0"/>
    <w:rsid w:val="00A54512"/>
    <w:rsid w:val="00A605B0"/>
    <w:rsid w:val="00A67F71"/>
    <w:rsid w:val="00A72D53"/>
    <w:rsid w:val="00A77BE7"/>
    <w:rsid w:val="00AA0AA7"/>
    <w:rsid w:val="00AA4982"/>
    <w:rsid w:val="00AA721C"/>
    <w:rsid w:val="00AB5DD9"/>
    <w:rsid w:val="00AB7461"/>
    <w:rsid w:val="00AB7A60"/>
    <w:rsid w:val="00AC4558"/>
    <w:rsid w:val="00AC7EF5"/>
    <w:rsid w:val="00AE21F1"/>
    <w:rsid w:val="00AE4C3C"/>
    <w:rsid w:val="00AE7B6E"/>
    <w:rsid w:val="00AF572B"/>
    <w:rsid w:val="00AF67F1"/>
    <w:rsid w:val="00B028DA"/>
    <w:rsid w:val="00B07F50"/>
    <w:rsid w:val="00B128D6"/>
    <w:rsid w:val="00B16806"/>
    <w:rsid w:val="00B21394"/>
    <w:rsid w:val="00B21500"/>
    <w:rsid w:val="00B278F3"/>
    <w:rsid w:val="00B349A7"/>
    <w:rsid w:val="00B353ED"/>
    <w:rsid w:val="00B37966"/>
    <w:rsid w:val="00B37D35"/>
    <w:rsid w:val="00B40C1C"/>
    <w:rsid w:val="00B43FDA"/>
    <w:rsid w:val="00B456A3"/>
    <w:rsid w:val="00B4703D"/>
    <w:rsid w:val="00B474D8"/>
    <w:rsid w:val="00B56120"/>
    <w:rsid w:val="00B5713D"/>
    <w:rsid w:val="00B6742E"/>
    <w:rsid w:val="00B76B7A"/>
    <w:rsid w:val="00B8251B"/>
    <w:rsid w:val="00B85B81"/>
    <w:rsid w:val="00B9305D"/>
    <w:rsid w:val="00B94F12"/>
    <w:rsid w:val="00B95C57"/>
    <w:rsid w:val="00B97B1C"/>
    <w:rsid w:val="00BA3363"/>
    <w:rsid w:val="00BA503E"/>
    <w:rsid w:val="00BB122B"/>
    <w:rsid w:val="00BC4794"/>
    <w:rsid w:val="00BD0F19"/>
    <w:rsid w:val="00BD3E84"/>
    <w:rsid w:val="00BD3F5E"/>
    <w:rsid w:val="00BD701B"/>
    <w:rsid w:val="00BD75FB"/>
    <w:rsid w:val="00BE2706"/>
    <w:rsid w:val="00BE2CC6"/>
    <w:rsid w:val="00BE413A"/>
    <w:rsid w:val="00BE434F"/>
    <w:rsid w:val="00BE474A"/>
    <w:rsid w:val="00BE4E4C"/>
    <w:rsid w:val="00BF4D28"/>
    <w:rsid w:val="00C02AFA"/>
    <w:rsid w:val="00C074F7"/>
    <w:rsid w:val="00C07C52"/>
    <w:rsid w:val="00C11C3B"/>
    <w:rsid w:val="00C16735"/>
    <w:rsid w:val="00C206F6"/>
    <w:rsid w:val="00C20E56"/>
    <w:rsid w:val="00C214E3"/>
    <w:rsid w:val="00C216C5"/>
    <w:rsid w:val="00C30389"/>
    <w:rsid w:val="00C31346"/>
    <w:rsid w:val="00C361B7"/>
    <w:rsid w:val="00C3786F"/>
    <w:rsid w:val="00C448E4"/>
    <w:rsid w:val="00C51981"/>
    <w:rsid w:val="00C526AD"/>
    <w:rsid w:val="00C62750"/>
    <w:rsid w:val="00C657E9"/>
    <w:rsid w:val="00C66323"/>
    <w:rsid w:val="00C74F18"/>
    <w:rsid w:val="00C83348"/>
    <w:rsid w:val="00C8350B"/>
    <w:rsid w:val="00C87DF1"/>
    <w:rsid w:val="00C94182"/>
    <w:rsid w:val="00CA3672"/>
    <w:rsid w:val="00CA4248"/>
    <w:rsid w:val="00CA474B"/>
    <w:rsid w:val="00CB2750"/>
    <w:rsid w:val="00CB4145"/>
    <w:rsid w:val="00CC431B"/>
    <w:rsid w:val="00CC53D5"/>
    <w:rsid w:val="00CC7C61"/>
    <w:rsid w:val="00CD345B"/>
    <w:rsid w:val="00CD744F"/>
    <w:rsid w:val="00CE22C7"/>
    <w:rsid w:val="00CE70B9"/>
    <w:rsid w:val="00CF4907"/>
    <w:rsid w:val="00D065D8"/>
    <w:rsid w:val="00D20AA2"/>
    <w:rsid w:val="00D20D51"/>
    <w:rsid w:val="00D26800"/>
    <w:rsid w:val="00D329DF"/>
    <w:rsid w:val="00D34F1A"/>
    <w:rsid w:val="00D3662C"/>
    <w:rsid w:val="00D36CE8"/>
    <w:rsid w:val="00D36F6D"/>
    <w:rsid w:val="00D42957"/>
    <w:rsid w:val="00D475BD"/>
    <w:rsid w:val="00D518DE"/>
    <w:rsid w:val="00D70A6A"/>
    <w:rsid w:val="00D75280"/>
    <w:rsid w:val="00D824EE"/>
    <w:rsid w:val="00D82EDC"/>
    <w:rsid w:val="00D9234F"/>
    <w:rsid w:val="00D96372"/>
    <w:rsid w:val="00D96F3E"/>
    <w:rsid w:val="00DB0576"/>
    <w:rsid w:val="00DB167F"/>
    <w:rsid w:val="00DB2B14"/>
    <w:rsid w:val="00DD3A29"/>
    <w:rsid w:val="00DD6AA0"/>
    <w:rsid w:val="00DE3AA0"/>
    <w:rsid w:val="00DF3F40"/>
    <w:rsid w:val="00DF4C70"/>
    <w:rsid w:val="00DF7E8C"/>
    <w:rsid w:val="00E12154"/>
    <w:rsid w:val="00E179A3"/>
    <w:rsid w:val="00E214DB"/>
    <w:rsid w:val="00E2240B"/>
    <w:rsid w:val="00E35908"/>
    <w:rsid w:val="00E40CFE"/>
    <w:rsid w:val="00E45FE3"/>
    <w:rsid w:val="00E471CF"/>
    <w:rsid w:val="00E51108"/>
    <w:rsid w:val="00E659FD"/>
    <w:rsid w:val="00E675DC"/>
    <w:rsid w:val="00E67FF3"/>
    <w:rsid w:val="00E71242"/>
    <w:rsid w:val="00E73A2E"/>
    <w:rsid w:val="00E74D5A"/>
    <w:rsid w:val="00E83040"/>
    <w:rsid w:val="00E83E10"/>
    <w:rsid w:val="00E935CA"/>
    <w:rsid w:val="00E939CF"/>
    <w:rsid w:val="00E96666"/>
    <w:rsid w:val="00E9738B"/>
    <w:rsid w:val="00E973EC"/>
    <w:rsid w:val="00EA50D3"/>
    <w:rsid w:val="00EA6DCB"/>
    <w:rsid w:val="00EB1D86"/>
    <w:rsid w:val="00EC10D7"/>
    <w:rsid w:val="00EC19CB"/>
    <w:rsid w:val="00ED4595"/>
    <w:rsid w:val="00EE0798"/>
    <w:rsid w:val="00EE749A"/>
    <w:rsid w:val="00EF2095"/>
    <w:rsid w:val="00EF24FB"/>
    <w:rsid w:val="00F025EE"/>
    <w:rsid w:val="00F02C9D"/>
    <w:rsid w:val="00F03836"/>
    <w:rsid w:val="00F111EB"/>
    <w:rsid w:val="00F13409"/>
    <w:rsid w:val="00F233D9"/>
    <w:rsid w:val="00F24EC5"/>
    <w:rsid w:val="00F260BB"/>
    <w:rsid w:val="00F310F7"/>
    <w:rsid w:val="00F326E8"/>
    <w:rsid w:val="00F35D7C"/>
    <w:rsid w:val="00F40EDB"/>
    <w:rsid w:val="00F4411E"/>
    <w:rsid w:val="00F44CC8"/>
    <w:rsid w:val="00F479ED"/>
    <w:rsid w:val="00F5580F"/>
    <w:rsid w:val="00F57420"/>
    <w:rsid w:val="00F63910"/>
    <w:rsid w:val="00F63F34"/>
    <w:rsid w:val="00F7356F"/>
    <w:rsid w:val="00F869D3"/>
    <w:rsid w:val="00F90099"/>
    <w:rsid w:val="00F92045"/>
    <w:rsid w:val="00F93425"/>
    <w:rsid w:val="00F95904"/>
    <w:rsid w:val="00FA2B30"/>
    <w:rsid w:val="00FA620C"/>
    <w:rsid w:val="00FB0437"/>
    <w:rsid w:val="00FC2BD3"/>
    <w:rsid w:val="00FD3579"/>
    <w:rsid w:val="00FD55BF"/>
    <w:rsid w:val="00FD7303"/>
    <w:rsid w:val="00FE353B"/>
    <w:rsid w:val="00FE41BC"/>
    <w:rsid w:val="00FE5032"/>
    <w:rsid w:val="00FE6A3A"/>
    <w:rsid w:val="00FF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B8C5E-B99E-4481-A0BE-4F0416E44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1451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Бегунов Андрей Олегович</dc:creator>
  <cp:lastModifiedBy>Пользователь Windows</cp:lastModifiedBy>
  <cp:revision>2</cp:revision>
  <dcterms:created xsi:type="dcterms:W3CDTF">2023-05-03T12:57:00Z</dcterms:created>
  <dcterms:modified xsi:type="dcterms:W3CDTF">2023-05-03T12:57:00Z</dcterms:modified>
</cp:coreProperties>
</file>